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E1939" w14:textId="77777777" w:rsidR="00E25AFA" w:rsidRDefault="00E25AFA" w:rsidP="00E25AFA">
      <w:pPr>
        <w:widowControl/>
        <w:autoSpaceDE/>
        <w:autoSpaceDN/>
        <w:adjustRightInd/>
        <w:spacing w:line="276" w:lineRule="auto"/>
        <w:jc w:val="center"/>
        <w:rPr>
          <w:sz w:val="28"/>
          <w:szCs w:val="28"/>
        </w:rPr>
      </w:pPr>
      <w:r w:rsidRPr="00E25AFA">
        <w:rPr>
          <w:sz w:val="28"/>
          <w:szCs w:val="28"/>
        </w:rPr>
        <w:t xml:space="preserve">Федеральное государственное образовательное бюджетное учреждение </w:t>
      </w:r>
    </w:p>
    <w:p w14:paraId="40F3FB13" w14:textId="6D459E7D" w:rsidR="00E25AFA" w:rsidRPr="00E25AFA" w:rsidRDefault="00E25AFA" w:rsidP="00E25AFA">
      <w:pPr>
        <w:widowControl/>
        <w:autoSpaceDE/>
        <w:autoSpaceDN/>
        <w:adjustRightInd/>
        <w:spacing w:line="276" w:lineRule="auto"/>
        <w:jc w:val="center"/>
        <w:rPr>
          <w:sz w:val="28"/>
          <w:szCs w:val="28"/>
        </w:rPr>
      </w:pPr>
      <w:r w:rsidRPr="00E25AFA">
        <w:rPr>
          <w:sz w:val="28"/>
          <w:szCs w:val="28"/>
        </w:rPr>
        <w:t>высшего образования</w:t>
      </w:r>
    </w:p>
    <w:p w14:paraId="67A45AB3" w14:textId="77777777" w:rsidR="00FB6262" w:rsidRDefault="00E25AFA" w:rsidP="00E25AFA">
      <w:pPr>
        <w:widowControl/>
        <w:autoSpaceDE/>
        <w:autoSpaceDN/>
        <w:adjustRightInd/>
        <w:spacing w:line="276" w:lineRule="auto"/>
        <w:jc w:val="center"/>
        <w:rPr>
          <w:b/>
          <w:sz w:val="28"/>
          <w:szCs w:val="28"/>
        </w:rPr>
      </w:pPr>
      <w:r w:rsidRPr="00E25AFA">
        <w:rPr>
          <w:b/>
          <w:sz w:val="28"/>
          <w:szCs w:val="28"/>
        </w:rPr>
        <w:t xml:space="preserve">«ФИНАНСОВЫЙ УНИВЕРСИТЕТ </w:t>
      </w:r>
    </w:p>
    <w:p w14:paraId="6AF3E290" w14:textId="148C5BA4" w:rsidR="00E25AFA" w:rsidRPr="00E25AFA" w:rsidRDefault="00E25AFA" w:rsidP="00E25AFA">
      <w:pPr>
        <w:widowControl/>
        <w:autoSpaceDE/>
        <w:autoSpaceDN/>
        <w:adjustRightInd/>
        <w:spacing w:line="276" w:lineRule="auto"/>
        <w:jc w:val="center"/>
        <w:rPr>
          <w:b/>
          <w:sz w:val="28"/>
          <w:szCs w:val="28"/>
        </w:rPr>
      </w:pPr>
      <w:r w:rsidRPr="00E25AFA">
        <w:rPr>
          <w:b/>
          <w:sz w:val="28"/>
          <w:szCs w:val="28"/>
        </w:rPr>
        <w:t>ПРИ ПРАВИТЕЛЬСТВЕ РОССИЙСКОЙ ФЕДЕРАЦИИ»</w:t>
      </w:r>
    </w:p>
    <w:p w14:paraId="2947A646"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w:t>
      </w:r>
    </w:p>
    <w:p w14:paraId="3CC29DED" w14:textId="77777777" w:rsidR="00E25AFA" w:rsidRPr="00E25AFA" w:rsidRDefault="00E25AFA" w:rsidP="00E25AFA">
      <w:pPr>
        <w:widowControl/>
        <w:autoSpaceDE/>
        <w:autoSpaceDN/>
        <w:adjustRightInd/>
        <w:spacing w:after="200" w:line="276" w:lineRule="auto"/>
        <w:jc w:val="center"/>
        <w:rPr>
          <w:b/>
          <w:sz w:val="28"/>
          <w:szCs w:val="28"/>
        </w:rPr>
      </w:pPr>
    </w:p>
    <w:p w14:paraId="1131666A" w14:textId="77777777" w:rsidR="00E25AFA" w:rsidRPr="00E25AFA" w:rsidRDefault="00E25AFA" w:rsidP="00E25AFA">
      <w:pPr>
        <w:widowControl/>
        <w:autoSpaceDE/>
        <w:autoSpaceDN/>
        <w:adjustRightInd/>
        <w:spacing w:line="276" w:lineRule="auto"/>
        <w:jc w:val="center"/>
        <w:rPr>
          <w:sz w:val="28"/>
          <w:szCs w:val="28"/>
        </w:rPr>
      </w:pPr>
      <w:r w:rsidRPr="00E25AFA">
        <w:rPr>
          <w:sz w:val="28"/>
          <w:szCs w:val="28"/>
        </w:rPr>
        <w:t>Департамент налогов и налогового администрирования</w:t>
      </w:r>
    </w:p>
    <w:p w14:paraId="2F32B7C4" w14:textId="77777777" w:rsidR="00E25AFA" w:rsidRPr="00E25AFA" w:rsidRDefault="00E25AFA" w:rsidP="00E25AFA">
      <w:pPr>
        <w:widowControl/>
        <w:autoSpaceDE/>
        <w:autoSpaceDN/>
        <w:adjustRightInd/>
        <w:jc w:val="center"/>
        <w:rPr>
          <w:rFonts w:eastAsia="Calibri"/>
          <w:sz w:val="28"/>
          <w:szCs w:val="28"/>
          <w:lang w:eastAsia="en-US"/>
        </w:rPr>
      </w:pPr>
      <w:r w:rsidRPr="00E25AFA">
        <w:rPr>
          <w:rFonts w:eastAsia="Calibri"/>
          <w:sz w:val="28"/>
          <w:szCs w:val="28"/>
          <w:lang w:eastAsia="en-US"/>
        </w:rPr>
        <w:t>Факультета налогов, аудита и бизнес-анализа</w:t>
      </w:r>
    </w:p>
    <w:p w14:paraId="47C0AA14" w14:textId="77777777" w:rsidR="00E25AFA" w:rsidRPr="0089082F" w:rsidRDefault="00E25AFA" w:rsidP="00E25AFA">
      <w:pPr>
        <w:autoSpaceDE/>
        <w:autoSpaceDN/>
        <w:adjustRightInd/>
        <w:snapToGrid w:val="0"/>
        <w:jc w:val="center"/>
        <w:rPr>
          <w:color w:val="00FF00"/>
          <w:sz w:val="28"/>
          <w:szCs w:val="28"/>
        </w:rPr>
      </w:pPr>
    </w:p>
    <w:p w14:paraId="45E6398E" w14:textId="77777777" w:rsidR="00E25AFA" w:rsidRDefault="00E25AFA" w:rsidP="00E25AFA">
      <w:pPr>
        <w:autoSpaceDE/>
        <w:autoSpaceDN/>
        <w:adjustRightInd/>
        <w:snapToGrid w:val="0"/>
        <w:rPr>
          <w:b/>
          <w:caps/>
          <w:sz w:val="28"/>
          <w:szCs w:val="28"/>
        </w:rPr>
      </w:pPr>
    </w:p>
    <w:p w14:paraId="2C3ADC6C" w14:textId="77777777" w:rsidR="00E25AFA" w:rsidRPr="0089082F" w:rsidRDefault="00E25AFA" w:rsidP="00E25AFA">
      <w:pPr>
        <w:autoSpaceDE/>
        <w:autoSpaceDN/>
        <w:adjustRightInd/>
        <w:snapToGrid w:val="0"/>
        <w:rPr>
          <w:b/>
          <w:caps/>
          <w:sz w:val="28"/>
          <w:szCs w:val="28"/>
        </w:rPr>
      </w:pPr>
    </w:p>
    <w:p w14:paraId="6926DAEC" w14:textId="2823F34F" w:rsidR="00E25AFA" w:rsidRDefault="007A30A3" w:rsidP="00E25AFA">
      <w:pPr>
        <w:autoSpaceDE/>
        <w:autoSpaceDN/>
        <w:adjustRightInd/>
        <w:snapToGrid w:val="0"/>
        <w:spacing w:line="360" w:lineRule="auto"/>
        <w:jc w:val="center"/>
        <w:rPr>
          <w:b/>
          <w:bCs/>
          <w:sz w:val="28"/>
          <w:szCs w:val="28"/>
        </w:rPr>
      </w:pPr>
      <w:r>
        <w:rPr>
          <w:b/>
          <w:bCs/>
          <w:sz w:val="28"/>
          <w:szCs w:val="28"/>
        </w:rPr>
        <w:t>ТИХОНОВА АННА ВИТАЛЬЕВНА</w:t>
      </w:r>
    </w:p>
    <w:p w14:paraId="0639EACE" w14:textId="41B70D94" w:rsidR="00BA1CE4" w:rsidRPr="0089082F" w:rsidRDefault="00BA1CE4" w:rsidP="00E25AFA">
      <w:pPr>
        <w:autoSpaceDE/>
        <w:autoSpaceDN/>
        <w:adjustRightInd/>
        <w:snapToGrid w:val="0"/>
        <w:spacing w:line="360" w:lineRule="auto"/>
        <w:jc w:val="center"/>
        <w:rPr>
          <w:b/>
          <w:bCs/>
          <w:sz w:val="28"/>
          <w:szCs w:val="28"/>
        </w:rPr>
      </w:pPr>
      <w:r>
        <w:rPr>
          <w:b/>
          <w:bCs/>
          <w:sz w:val="28"/>
          <w:szCs w:val="28"/>
        </w:rPr>
        <w:t>НАЗАРОВА НАТАЛЬЯ АЛЕКСАНДРОВНА</w:t>
      </w:r>
    </w:p>
    <w:p w14:paraId="12A978B6"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0A88A3F4" w14:textId="64296F65" w:rsidR="00E25AFA" w:rsidRPr="0089082F" w:rsidRDefault="00BA1CE4"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Pr>
          <w:b/>
          <w:bCs/>
          <w:caps/>
          <w:color w:val="000000"/>
          <w:sz w:val="28"/>
          <w:szCs w:val="28"/>
        </w:rPr>
        <w:t>Налогообложение труда</w:t>
      </w:r>
    </w:p>
    <w:p w14:paraId="37068635" w14:textId="77777777" w:rsidR="00E25AFA" w:rsidRPr="0089082F" w:rsidRDefault="00E25AFA" w:rsidP="00E25AFA">
      <w:pPr>
        <w:autoSpaceDE/>
        <w:autoSpaceDN/>
        <w:adjustRightInd/>
        <w:snapToGrid w:val="0"/>
        <w:jc w:val="center"/>
        <w:rPr>
          <w:color w:val="00FF00"/>
          <w:sz w:val="28"/>
          <w:szCs w:val="28"/>
        </w:rPr>
      </w:pPr>
    </w:p>
    <w:p w14:paraId="73E39939"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Рабочая программа дисциплины</w:t>
      </w:r>
    </w:p>
    <w:p w14:paraId="7D7A284C"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5268F0E8"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для студентов, обучающихся по направлению подготовки</w:t>
      </w:r>
    </w:p>
    <w:p w14:paraId="1EEED384"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 xml:space="preserve">38.03.01 «Экономика» </w:t>
      </w:r>
    </w:p>
    <w:p w14:paraId="4B35439F"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55700E57" w14:textId="44D0229E"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О</w:t>
      </w:r>
      <w:r w:rsidR="00FB6262">
        <w:rPr>
          <w:color w:val="000000"/>
          <w:sz w:val="28"/>
          <w:szCs w:val="28"/>
        </w:rPr>
        <w:t>бразовательная программа:</w:t>
      </w:r>
      <w:r w:rsidRPr="002102B8">
        <w:rPr>
          <w:color w:val="000000"/>
          <w:sz w:val="28"/>
          <w:szCs w:val="28"/>
        </w:rPr>
        <w:t xml:space="preserve"> «</w:t>
      </w:r>
      <w:r w:rsidR="00BA1CE4" w:rsidRPr="00BA1CE4">
        <w:rPr>
          <w:color w:val="000000"/>
          <w:sz w:val="28"/>
          <w:szCs w:val="28"/>
        </w:rPr>
        <w:t>Налоги, аудит и бизнес-анализ</w:t>
      </w:r>
      <w:r w:rsidRPr="002102B8">
        <w:rPr>
          <w:color w:val="000000"/>
          <w:sz w:val="28"/>
          <w:szCs w:val="28"/>
        </w:rPr>
        <w:t>»</w:t>
      </w:r>
    </w:p>
    <w:p w14:paraId="46E308CE"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380B496A" w14:textId="6573A800" w:rsid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2100E464" w14:textId="77777777" w:rsidR="00FB6262" w:rsidRPr="002102B8" w:rsidRDefault="00FB6262"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1DE3E993" w14:textId="11FC8296"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F2A76CE" w14:textId="7DA01525"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1582DFF" w14:textId="56F7EFBF"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0B545DC" w14:textId="3CF99238"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5171685" w14:textId="78C84FE5"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7ADFCC0" w14:textId="10E78EB1"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E59DD7E" w14:textId="32ED61B6"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57CA5829" w14:textId="77777777" w:rsidR="00D73F59" w:rsidRDefault="00D73F59"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D415814" w14:textId="1199AA12"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F1E3953" w14:textId="77777777" w:rsidR="00FE1B09" w:rsidRDefault="00FE1B09"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EF41F04" w14:textId="77777777"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EE88470" w14:textId="080B11E9"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BBAD59D" w14:textId="77777777" w:rsidR="003B37BA" w:rsidRDefault="003B37B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7F97076"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CE55399"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4C4E67B" w14:textId="406465C3" w:rsidR="00E25AFA" w:rsidRDefault="00E25AFA" w:rsidP="00E25AFA">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2102B8">
        <w:rPr>
          <w:b/>
          <w:caps/>
          <w:sz w:val="28"/>
          <w:szCs w:val="28"/>
        </w:rPr>
        <w:t>3</w:t>
      </w:r>
    </w:p>
    <w:p w14:paraId="0916D3E9" w14:textId="77777777" w:rsidR="003B37BA" w:rsidRDefault="003B37BA" w:rsidP="00E25AFA">
      <w:pPr>
        <w:autoSpaceDE/>
        <w:autoSpaceDN/>
        <w:adjustRightInd/>
        <w:snapToGrid w:val="0"/>
        <w:jc w:val="center"/>
        <w:rPr>
          <w:b/>
          <w:caps/>
          <w:sz w:val="28"/>
          <w:szCs w:val="28"/>
        </w:rPr>
      </w:pPr>
    </w:p>
    <w:p w14:paraId="11EFACEA" w14:textId="77777777" w:rsidR="00E25AFA" w:rsidRDefault="00E25AFA" w:rsidP="00E25AFA">
      <w:pPr>
        <w:widowControl/>
        <w:autoSpaceDE/>
        <w:autoSpaceDN/>
        <w:adjustRightInd/>
        <w:spacing w:line="276" w:lineRule="auto"/>
        <w:jc w:val="center"/>
        <w:rPr>
          <w:sz w:val="28"/>
          <w:szCs w:val="28"/>
        </w:rPr>
      </w:pPr>
      <w:r w:rsidRPr="00E25AFA">
        <w:rPr>
          <w:sz w:val="28"/>
          <w:szCs w:val="28"/>
        </w:rPr>
        <w:lastRenderedPageBreak/>
        <w:t xml:space="preserve">Федеральное государственное образовательное бюджетное учреждение </w:t>
      </w:r>
    </w:p>
    <w:p w14:paraId="4F7133D1" w14:textId="069EB76E" w:rsidR="00E25AFA" w:rsidRPr="00E25AFA" w:rsidRDefault="00E25AFA" w:rsidP="00E25AFA">
      <w:pPr>
        <w:widowControl/>
        <w:autoSpaceDE/>
        <w:autoSpaceDN/>
        <w:adjustRightInd/>
        <w:spacing w:line="276" w:lineRule="auto"/>
        <w:jc w:val="center"/>
        <w:rPr>
          <w:sz w:val="28"/>
          <w:szCs w:val="28"/>
        </w:rPr>
      </w:pPr>
      <w:r w:rsidRPr="00E25AFA">
        <w:rPr>
          <w:sz w:val="28"/>
          <w:szCs w:val="28"/>
        </w:rPr>
        <w:t>высшего образования</w:t>
      </w:r>
    </w:p>
    <w:p w14:paraId="456E1D7D" w14:textId="77777777" w:rsidR="00FB6262" w:rsidRDefault="00E25AFA" w:rsidP="00E25AFA">
      <w:pPr>
        <w:widowControl/>
        <w:autoSpaceDE/>
        <w:autoSpaceDN/>
        <w:adjustRightInd/>
        <w:spacing w:line="276" w:lineRule="auto"/>
        <w:jc w:val="center"/>
        <w:rPr>
          <w:b/>
          <w:sz w:val="28"/>
          <w:szCs w:val="28"/>
        </w:rPr>
      </w:pPr>
      <w:r w:rsidRPr="00E25AFA">
        <w:rPr>
          <w:b/>
          <w:sz w:val="28"/>
          <w:szCs w:val="28"/>
        </w:rPr>
        <w:t xml:space="preserve">«ФИНАНСОВЫЙ УНИВЕРСИТЕТ </w:t>
      </w:r>
    </w:p>
    <w:p w14:paraId="44DDAF78" w14:textId="6C0636B8" w:rsidR="00E25AFA" w:rsidRPr="00E25AFA" w:rsidRDefault="00E25AFA" w:rsidP="00E25AFA">
      <w:pPr>
        <w:widowControl/>
        <w:autoSpaceDE/>
        <w:autoSpaceDN/>
        <w:adjustRightInd/>
        <w:spacing w:line="276" w:lineRule="auto"/>
        <w:jc w:val="center"/>
        <w:rPr>
          <w:b/>
          <w:sz w:val="28"/>
          <w:szCs w:val="28"/>
        </w:rPr>
      </w:pPr>
      <w:r w:rsidRPr="00E25AFA">
        <w:rPr>
          <w:b/>
          <w:sz w:val="28"/>
          <w:szCs w:val="28"/>
        </w:rPr>
        <w:t>ПРИ ПРАВИТЕЛЬСТВЕ РОССИЙСКОЙ ФЕДЕРАЦИИ»</w:t>
      </w:r>
    </w:p>
    <w:p w14:paraId="07A16092"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w:t>
      </w:r>
    </w:p>
    <w:p w14:paraId="55026993" w14:textId="77777777" w:rsidR="00E25AFA" w:rsidRPr="00E25AFA" w:rsidRDefault="00E25AFA" w:rsidP="00E25AFA">
      <w:pPr>
        <w:widowControl/>
        <w:autoSpaceDE/>
        <w:autoSpaceDN/>
        <w:adjustRightInd/>
        <w:spacing w:after="200" w:line="276" w:lineRule="auto"/>
        <w:jc w:val="center"/>
        <w:rPr>
          <w:b/>
          <w:sz w:val="28"/>
          <w:szCs w:val="28"/>
        </w:rPr>
      </w:pPr>
    </w:p>
    <w:p w14:paraId="58991081" w14:textId="77777777" w:rsidR="00E25AFA" w:rsidRPr="00E25AFA" w:rsidRDefault="00E25AFA" w:rsidP="00E25AFA">
      <w:pPr>
        <w:widowControl/>
        <w:autoSpaceDE/>
        <w:autoSpaceDN/>
        <w:adjustRightInd/>
        <w:spacing w:line="276" w:lineRule="auto"/>
        <w:jc w:val="center"/>
        <w:rPr>
          <w:sz w:val="28"/>
          <w:szCs w:val="28"/>
        </w:rPr>
      </w:pPr>
      <w:r w:rsidRPr="00E25AFA">
        <w:rPr>
          <w:sz w:val="28"/>
          <w:szCs w:val="28"/>
        </w:rPr>
        <w:t>Департамент налогов и налогового администрирования</w:t>
      </w:r>
    </w:p>
    <w:p w14:paraId="031B187B" w14:textId="77777777" w:rsidR="00E25AFA" w:rsidRPr="00E25AFA" w:rsidRDefault="00E25AFA" w:rsidP="00E25AFA">
      <w:pPr>
        <w:widowControl/>
        <w:autoSpaceDE/>
        <w:autoSpaceDN/>
        <w:adjustRightInd/>
        <w:jc w:val="center"/>
        <w:rPr>
          <w:rFonts w:eastAsia="Calibri"/>
          <w:sz w:val="28"/>
          <w:szCs w:val="28"/>
          <w:lang w:eastAsia="en-US"/>
        </w:rPr>
      </w:pPr>
      <w:r w:rsidRPr="00E25AFA">
        <w:rPr>
          <w:rFonts w:eastAsia="Calibri"/>
          <w:sz w:val="28"/>
          <w:szCs w:val="28"/>
          <w:lang w:eastAsia="en-US"/>
        </w:rPr>
        <w:t>Факультета налогов, аудита и бизнес-анализа</w:t>
      </w:r>
    </w:p>
    <w:p w14:paraId="196ADD89" w14:textId="57886B96" w:rsidR="0089082F" w:rsidRPr="0089082F" w:rsidRDefault="0089082F" w:rsidP="0089082F">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5495"/>
        <w:gridCol w:w="4127"/>
      </w:tblGrid>
      <w:tr w:rsidR="00FF016E" w:rsidRPr="00655FC6" w14:paraId="4A9DFFAF" w14:textId="77777777" w:rsidTr="007A30A3">
        <w:trPr>
          <w:trHeight w:val="2332"/>
        </w:trPr>
        <w:tc>
          <w:tcPr>
            <w:tcW w:w="5495" w:type="dxa"/>
          </w:tcPr>
          <w:p w14:paraId="3FCC378C" w14:textId="77777777" w:rsidR="00FF016E" w:rsidRPr="000C0A0C" w:rsidRDefault="00FF016E" w:rsidP="00FF016E">
            <w:pPr>
              <w:pStyle w:val="af5"/>
              <w:rPr>
                <w:rFonts w:ascii="Times New Roman" w:hAnsi="Times New Roman"/>
                <w:sz w:val="28"/>
                <w:szCs w:val="28"/>
              </w:rPr>
            </w:pPr>
            <w:r w:rsidRPr="000C0A0C">
              <w:rPr>
                <w:rFonts w:ascii="Times New Roman" w:hAnsi="Times New Roman"/>
                <w:sz w:val="28"/>
                <w:szCs w:val="28"/>
              </w:rPr>
              <w:t>СОГЛАСОВАНО</w:t>
            </w:r>
          </w:p>
          <w:p w14:paraId="187BBEEB" w14:textId="77777777" w:rsidR="00FF016E" w:rsidRPr="000C0A0C" w:rsidRDefault="00FF016E" w:rsidP="00FF016E">
            <w:pPr>
              <w:pStyle w:val="af5"/>
              <w:rPr>
                <w:rFonts w:ascii="Times New Roman" w:hAnsi="Times New Roman"/>
                <w:sz w:val="28"/>
                <w:szCs w:val="28"/>
              </w:rPr>
            </w:pPr>
            <w:r w:rsidRPr="000C0A0C">
              <w:rPr>
                <w:rFonts w:ascii="Times New Roman" w:hAnsi="Times New Roman"/>
                <w:sz w:val="28"/>
                <w:szCs w:val="28"/>
              </w:rPr>
              <w:t>ООО «</w:t>
            </w:r>
            <w:proofErr w:type="spellStart"/>
            <w:r w:rsidRPr="000C0A0C">
              <w:rPr>
                <w:rFonts w:ascii="Times New Roman" w:hAnsi="Times New Roman"/>
                <w:sz w:val="28"/>
                <w:szCs w:val="28"/>
              </w:rPr>
              <w:t>Легикон</w:t>
            </w:r>
            <w:proofErr w:type="spellEnd"/>
            <w:r w:rsidRPr="000C0A0C">
              <w:rPr>
                <w:rFonts w:ascii="Times New Roman" w:hAnsi="Times New Roman"/>
                <w:sz w:val="28"/>
                <w:szCs w:val="28"/>
              </w:rPr>
              <w:t>-Право»</w:t>
            </w:r>
          </w:p>
          <w:p w14:paraId="5E57F4AB" w14:textId="77777777" w:rsidR="00FF016E" w:rsidRPr="000C0A0C" w:rsidRDefault="00FF016E" w:rsidP="00FF016E">
            <w:pPr>
              <w:pStyle w:val="af5"/>
              <w:rPr>
                <w:rFonts w:ascii="Times New Roman" w:hAnsi="Times New Roman"/>
                <w:sz w:val="28"/>
                <w:szCs w:val="28"/>
              </w:rPr>
            </w:pPr>
            <w:r w:rsidRPr="000C0A0C">
              <w:rPr>
                <w:rFonts w:ascii="Times New Roman" w:hAnsi="Times New Roman"/>
                <w:sz w:val="28"/>
                <w:szCs w:val="28"/>
              </w:rPr>
              <w:t xml:space="preserve">Заместитель генерального </w:t>
            </w:r>
          </w:p>
          <w:p w14:paraId="6F521FE8" w14:textId="77777777" w:rsidR="00FF016E" w:rsidRPr="000C0A0C" w:rsidRDefault="00FF016E" w:rsidP="00FF016E">
            <w:pPr>
              <w:pStyle w:val="af5"/>
              <w:rPr>
                <w:rFonts w:ascii="Times New Roman" w:hAnsi="Times New Roman"/>
                <w:sz w:val="28"/>
                <w:szCs w:val="28"/>
              </w:rPr>
            </w:pPr>
            <w:r w:rsidRPr="000C0A0C">
              <w:rPr>
                <w:rFonts w:ascii="Times New Roman" w:hAnsi="Times New Roman"/>
                <w:sz w:val="28"/>
                <w:szCs w:val="28"/>
              </w:rPr>
              <w:t>директора</w:t>
            </w:r>
          </w:p>
          <w:p w14:paraId="3C9EF4AD" w14:textId="33DF8E9A" w:rsidR="00FF016E" w:rsidRPr="000C0A0C" w:rsidRDefault="00FF016E" w:rsidP="00FF016E">
            <w:pPr>
              <w:pStyle w:val="af5"/>
              <w:rPr>
                <w:rFonts w:ascii="Times New Roman" w:hAnsi="Times New Roman"/>
                <w:sz w:val="28"/>
                <w:szCs w:val="28"/>
              </w:rPr>
            </w:pPr>
            <w:r w:rsidRPr="000C0A0C">
              <w:rPr>
                <w:rFonts w:ascii="Times New Roman" w:hAnsi="Times New Roman"/>
                <w:sz w:val="28"/>
                <w:szCs w:val="28"/>
              </w:rPr>
              <w:t xml:space="preserve">  А.И. Евстратов</w:t>
            </w:r>
          </w:p>
          <w:p w14:paraId="391D722E" w14:textId="7B24F5E8" w:rsidR="00FF016E" w:rsidRPr="000C0A0C" w:rsidRDefault="00FF016E" w:rsidP="00FF016E">
            <w:pPr>
              <w:pStyle w:val="af5"/>
              <w:rPr>
                <w:rFonts w:ascii="Times New Roman" w:hAnsi="Times New Roman"/>
                <w:sz w:val="28"/>
                <w:szCs w:val="28"/>
              </w:rPr>
            </w:pPr>
            <w:r w:rsidRPr="000C0A0C">
              <w:rPr>
                <w:rFonts w:ascii="Times New Roman" w:hAnsi="Times New Roman"/>
                <w:sz w:val="28"/>
                <w:szCs w:val="28"/>
              </w:rPr>
              <w:t>«</w:t>
            </w:r>
            <w:r w:rsidR="00CD7794">
              <w:rPr>
                <w:rFonts w:ascii="Times New Roman" w:hAnsi="Times New Roman"/>
                <w:sz w:val="28"/>
                <w:szCs w:val="28"/>
              </w:rPr>
              <w:t>22</w:t>
            </w:r>
            <w:r w:rsidRPr="000C0A0C">
              <w:rPr>
                <w:rFonts w:ascii="Times New Roman" w:hAnsi="Times New Roman"/>
                <w:sz w:val="28"/>
                <w:szCs w:val="28"/>
              </w:rPr>
              <w:t xml:space="preserve">» </w:t>
            </w:r>
            <w:r w:rsidR="00CD7794">
              <w:rPr>
                <w:rFonts w:ascii="Times New Roman" w:hAnsi="Times New Roman"/>
                <w:sz w:val="28"/>
                <w:szCs w:val="28"/>
              </w:rPr>
              <w:t>марта</w:t>
            </w:r>
            <w:r>
              <w:rPr>
                <w:rFonts w:ascii="Times New Roman" w:hAnsi="Times New Roman"/>
                <w:sz w:val="28"/>
                <w:szCs w:val="28"/>
              </w:rPr>
              <w:t xml:space="preserve"> </w:t>
            </w:r>
            <w:r w:rsidRPr="000C0A0C">
              <w:rPr>
                <w:rFonts w:ascii="Times New Roman" w:hAnsi="Times New Roman"/>
                <w:sz w:val="28"/>
                <w:szCs w:val="28"/>
              </w:rPr>
              <w:t>202</w:t>
            </w:r>
            <w:r w:rsidRPr="00CC4588">
              <w:rPr>
                <w:rFonts w:ascii="Times New Roman" w:hAnsi="Times New Roman"/>
                <w:sz w:val="28"/>
                <w:szCs w:val="28"/>
              </w:rPr>
              <w:t>3</w:t>
            </w:r>
            <w:r w:rsidRPr="000C0A0C">
              <w:rPr>
                <w:rFonts w:ascii="Times New Roman" w:hAnsi="Times New Roman"/>
                <w:sz w:val="28"/>
                <w:szCs w:val="28"/>
              </w:rPr>
              <w:t xml:space="preserve"> г.</w:t>
            </w:r>
          </w:p>
          <w:p w14:paraId="39B226AD" w14:textId="77777777" w:rsidR="00FF016E" w:rsidRDefault="00FF016E" w:rsidP="00FF016E">
            <w:pPr>
              <w:snapToGrid w:val="0"/>
              <w:rPr>
                <w:b/>
                <w:sz w:val="28"/>
                <w:szCs w:val="28"/>
              </w:rPr>
            </w:pPr>
          </w:p>
          <w:p w14:paraId="58EFD7AC" w14:textId="321FD9CC" w:rsidR="00FF016E" w:rsidRPr="00655FC6" w:rsidRDefault="00FF016E" w:rsidP="00FF016E">
            <w:pPr>
              <w:autoSpaceDE/>
              <w:autoSpaceDN/>
              <w:adjustRightInd/>
              <w:snapToGrid w:val="0"/>
              <w:rPr>
                <w:caps/>
                <w:sz w:val="28"/>
                <w:szCs w:val="28"/>
              </w:rPr>
            </w:pPr>
          </w:p>
        </w:tc>
        <w:tc>
          <w:tcPr>
            <w:tcW w:w="4127" w:type="dxa"/>
          </w:tcPr>
          <w:p w14:paraId="67F92550" w14:textId="77777777" w:rsidR="00FF016E" w:rsidRPr="00CF1A93" w:rsidRDefault="00FF016E" w:rsidP="00FF016E">
            <w:pPr>
              <w:snapToGrid w:val="0"/>
              <w:ind w:left="457"/>
              <w:rPr>
                <w:caps/>
                <w:sz w:val="28"/>
                <w:szCs w:val="28"/>
              </w:rPr>
            </w:pPr>
            <w:r w:rsidRPr="00CF1A93">
              <w:rPr>
                <w:caps/>
                <w:sz w:val="28"/>
                <w:szCs w:val="28"/>
              </w:rPr>
              <w:t>УТВЕРЖДАЮ</w:t>
            </w:r>
          </w:p>
          <w:p w14:paraId="5C195949" w14:textId="77777777" w:rsidR="00FF016E" w:rsidRPr="00CF1A93" w:rsidRDefault="00FF016E" w:rsidP="00FF016E">
            <w:pPr>
              <w:snapToGrid w:val="0"/>
              <w:ind w:left="457"/>
              <w:rPr>
                <w:caps/>
                <w:sz w:val="28"/>
                <w:szCs w:val="28"/>
              </w:rPr>
            </w:pPr>
            <w:r w:rsidRPr="00CF1A93">
              <w:rPr>
                <w:sz w:val="28"/>
                <w:szCs w:val="28"/>
              </w:rPr>
              <w:t>Проректор по учебной и методической работе</w:t>
            </w:r>
          </w:p>
          <w:p w14:paraId="53833397" w14:textId="77777777" w:rsidR="00FF016E" w:rsidRPr="00CF1A93" w:rsidRDefault="00FF016E" w:rsidP="00FF016E">
            <w:pPr>
              <w:snapToGrid w:val="0"/>
              <w:ind w:left="457"/>
              <w:rPr>
                <w:caps/>
                <w:sz w:val="28"/>
                <w:szCs w:val="28"/>
              </w:rPr>
            </w:pPr>
          </w:p>
          <w:p w14:paraId="6B5EFB2C" w14:textId="4AA970F9" w:rsidR="00FF016E" w:rsidRPr="00B878B0" w:rsidRDefault="00FF016E" w:rsidP="00FF016E">
            <w:pPr>
              <w:snapToGrid w:val="0"/>
              <w:ind w:left="457"/>
              <w:rPr>
                <w:caps/>
                <w:sz w:val="28"/>
                <w:szCs w:val="28"/>
              </w:rPr>
            </w:pPr>
            <w:r w:rsidRPr="00B878B0">
              <w:rPr>
                <w:caps/>
                <w:sz w:val="28"/>
                <w:szCs w:val="28"/>
              </w:rPr>
              <w:t>Е.А. К</w:t>
            </w:r>
            <w:r w:rsidRPr="00B878B0">
              <w:rPr>
                <w:sz w:val="28"/>
                <w:szCs w:val="28"/>
              </w:rPr>
              <w:t>аменева</w:t>
            </w:r>
          </w:p>
          <w:p w14:paraId="35D6C697" w14:textId="43960D9C" w:rsidR="00FF016E" w:rsidRDefault="00FF016E" w:rsidP="00FF016E">
            <w:pPr>
              <w:tabs>
                <w:tab w:val="left" w:pos="997"/>
                <w:tab w:val="left" w:pos="5387"/>
              </w:tabs>
              <w:snapToGrid w:val="0"/>
              <w:ind w:left="457" w:right="1"/>
              <w:rPr>
                <w:caps/>
                <w:sz w:val="28"/>
                <w:szCs w:val="28"/>
              </w:rPr>
            </w:pPr>
            <w:r w:rsidRPr="00B878B0">
              <w:rPr>
                <w:caps/>
                <w:sz w:val="28"/>
                <w:szCs w:val="28"/>
              </w:rPr>
              <w:t>«</w:t>
            </w:r>
            <w:r w:rsidR="00CD7794">
              <w:rPr>
                <w:caps/>
                <w:sz w:val="28"/>
                <w:szCs w:val="28"/>
              </w:rPr>
              <w:t>25</w:t>
            </w:r>
            <w:r>
              <w:rPr>
                <w:caps/>
                <w:sz w:val="28"/>
                <w:szCs w:val="28"/>
              </w:rPr>
              <w:t xml:space="preserve">» </w:t>
            </w:r>
            <w:r w:rsidR="00CD7794">
              <w:rPr>
                <w:rFonts w:eastAsia="Calibri"/>
                <w:sz w:val="28"/>
                <w:szCs w:val="28"/>
              </w:rPr>
              <w:t>апреля</w:t>
            </w:r>
            <w:bookmarkStart w:id="0" w:name="_GoBack"/>
            <w:bookmarkEnd w:id="0"/>
            <w:r w:rsidRPr="00B878B0">
              <w:rPr>
                <w:caps/>
                <w:sz w:val="28"/>
                <w:szCs w:val="28"/>
              </w:rPr>
              <w:t xml:space="preserve"> 202</w:t>
            </w:r>
            <w:r>
              <w:rPr>
                <w:caps/>
                <w:sz w:val="28"/>
                <w:szCs w:val="28"/>
                <w:lang w:val="en-US"/>
              </w:rPr>
              <w:t>3</w:t>
            </w:r>
            <w:r w:rsidRPr="00B878B0">
              <w:rPr>
                <w:caps/>
                <w:sz w:val="28"/>
                <w:szCs w:val="28"/>
              </w:rPr>
              <w:t xml:space="preserve"> </w:t>
            </w:r>
            <w:r w:rsidRPr="00B878B0">
              <w:rPr>
                <w:sz w:val="28"/>
                <w:szCs w:val="28"/>
              </w:rPr>
              <w:t>г</w:t>
            </w:r>
            <w:r w:rsidRPr="00B878B0">
              <w:rPr>
                <w:caps/>
                <w:sz w:val="28"/>
                <w:szCs w:val="28"/>
              </w:rPr>
              <w:t>.</w:t>
            </w:r>
          </w:p>
          <w:p w14:paraId="0B8D4F39" w14:textId="77777777" w:rsidR="00FF016E" w:rsidRDefault="00FF016E" w:rsidP="00FF016E">
            <w:pPr>
              <w:tabs>
                <w:tab w:val="left" w:pos="997"/>
                <w:tab w:val="left" w:pos="5387"/>
              </w:tabs>
              <w:snapToGrid w:val="0"/>
              <w:ind w:left="457" w:right="1"/>
              <w:rPr>
                <w:caps/>
                <w:sz w:val="28"/>
                <w:szCs w:val="28"/>
              </w:rPr>
            </w:pPr>
          </w:p>
          <w:p w14:paraId="4724F24E" w14:textId="77777777" w:rsidR="00FF016E" w:rsidRDefault="00FF016E" w:rsidP="00FF016E">
            <w:pPr>
              <w:tabs>
                <w:tab w:val="left" w:pos="997"/>
                <w:tab w:val="left" w:pos="5387"/>
              </w:tabs>
              <w:snapToGrid w:val="0"/>
              <w:ind w:left="457" w:right="1"/>
              <w:rPr>
                <w:caps/>
                <w:sz w:val="28"/>
                <w:szCs w:val="28"/>
              </w:rPr>
            </w:pPr>
          </w:p>
          <w:p w14:paraId="6F7087CE" w14:textId="77777777" w:rsidR="00FF016E" w:rsidRDefault="00FF016E" w:rsidP="00FF016E">
            <w:pPr>
              <w:tabs>
                <w:tab w:val="left" w:pos="997"/>
                <w:tab w:val="left" w:pos="5387"/>
              </w:tabs>
              <w:snapToGrid w:val="0"/>
              <w:ind w:left="457" w:right="1"/>
              <w:rPr>
                <w:caps/>
                <w:sz w:val="28"/>
                <w:szCs w:val="28"/>
              </w:rPr>
            </w:pPr>
          </w:p>
          <w:p w14:paraId="3649DC87" w14:textId="02829E22" w:rsidR="00FF016E" w:rsidRPr="00655FC6" w:rsidRDefault="00FF016E" w:rsidP="00FF016E">
            <w:pPr>
              <w:autoSpaceDE/>
              <w:autoSpaceDN/>
              <w:adjustRightInd/>
              <w:snapToGrid w:val="0"/>
              <w:rPr>
                <w:caps/>
                <w:sz w:val="28"/>
                <w:szCs w:val="28"/>
              </w:rPr>
            </w:pPr>
          </w:p>
        </w:tc>
      </w:tr>
    </w:tbl>
    <w:p w14:paraId="6622E021" w14:textId="77777777" w:rsidR="00D32904" w:rsidRDefault="00D32904" w:rsidP="0089082F">
      <w:pPr>
        <w:autoSpaceDE/>
        <w:autoSpaceDN/>
        <w:adjustRightInd/>
        <w:snapToGrid w:val="0"/>
        <w:rPr>
          <w:b/>
          <w:caps/>
          <w:sz w:val="28"/>
          <w:szCs w:val="28"/>
        </w:rPr>
      </w:pPr>
    </w:p>
    <w:p w14:paraId="1DAFA871" w14:textId="77777777" w:rsidR="00D32904" w:rsidRPr="0089082F" w:rsidRDefault="00D32904" w:rsidP="0089082F">
      <w:pPr>
        <w:autoSpaceDE/>
        <w:autoSpaceDN/>
        <w:adjustRightInd/>
        <w:snapToGrid w:val="0"/>
        <w:rPr>
          <w:b/>
          <w:caps/>
          <w:sz w:val="28"/>
          <w:szCs w:val="28"/>
        </w:rPr>
      </w:pPr>
    </w:p>
    <w:p w14:paraId="1297DD93" w14:textId="2B4571A5" w:rsidR="0089082F" w:rsidRDefault="007A30A3" w:rsidP="0089082F">
      <w:pPr>
        <w:autoSpaceDE/>
        <w:autoSpaceDN/>
        <w:adjustRightInd/>
        <w:snapToGrid w:val="0"/>
        <w:spacing w:line="360" w:lineRule="auto"/>
        <w:jc w:val="center"/>
        <w:rPr>
          <w:b/>
          <w:bCs/>
          <w:sz w:val="28"/>
          <w:szCs w:val="28"/>
        </w:rPr>
      </w:pPr>
      <w:r>
        <w:rPr>
          <w:b/>
          <w:bCs/>
          <w:sz w:val="28"/>
          <w:szCs w:val="28"/>
        </w:rPr>
        <w:t>ТИХОНОВА АННА ВИТАЛЬЕВНА</w:t>
      </w:r>
    </w:p>
    <w:p w14:paraId="22257E04" w14:textId="2CD5202E" w:rsidR="00BA1CE4" w:rsidRPr="0089082F" w:rsidRDefault="00BA1CE4" w:rsidP="0089082F">
      <w:pPr>
        <w:autoSpaceDE/>
        <w:autoSpaceDN/>
        <w:adjustRightInd/>
        <w:snapToGrid w:val="0"/>
        <w:spacing w:line="360" w:lineRule="auto"/>
        <w:jc w:val="center"/>
        <w:rPr>
          <w:b/>
          <w:bCs/>
          <w:sz w:val="28"/>
          <w:szCs w:val="28"/>
        </w:rPr>
      </w:pPr>
      <w:r>
        <w:rPr>
          <w:b/>
          <w:bCs/>
          <w:sz w:val="28"/>
          <w:szCs w:val="28"/>
        </w:rPr>
        <w:t>НАЗАРОВА НАТАЛЬЯ АЛЕКСАНДРОВНА</w:t>
      </w:r>
    </w:p>
    <w:p w14:paraId="671C1D0D"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3C9374F5" w14:textId="2D4DAB1B" w:rsidR="0089082F" w:rsidRPr="0089082F" w:rsidRDefault="00BA1CE4"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Pr>
          <w:b/>
          <w:bCs/>
          <w:caps/>
          <w:color w:val="000000"/>
          <w:sz w:val="28"/>
          <w:szCs w:val="28"/>
        </w:rPr>
        <w:t>Налогообложение труда</w:t>
      </w:r>
    </w:p>
    <w:p w14:paraId="7FFAB0CB" w14:textId="77777777" w:rsidR="0089082F" w:rsidRPr="0089082F" w:rsidRDefault="0089082F" w:rsidP="0089082F">
      <w:pPr>
        <w:autoSpaceDE/>
        <w:autoSpaceDN/>
        <w:adjustRightInd/>
        <w:snapToGrid w:val="0"/>
        <w:jc w:val="center"/>
        <w:rPr>
          <w:color w:val="00FF00"/>
          <w:sz w:val="28"/>
          <w:szCs w:val="28"/>
        </w:rPr>
      </w:pPr>
    </w:p>
    <w:p w14:paraId="090E51FA" w14:textId="77777777"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Рабочая программа дисциплины</w:t>
      </w:r>
    </w:p>
    <w:p w14:paraId="056BA815" w14:textId="77777777"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0E1BF351" w14:textId="77777777"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для студентов, обучающихся по направлению подготовки</w:t>
      </w:r>
    </w:p>
    <w:p w14:paraId="61521B0D" w14:textId="77777777"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 xml:space="preserve">38.03.01 «Экономика» </w:t>
      </w:r>
    </w:p>
    <w:p w14:paraId="25E4BD82" w14:textId="77777777"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5346DA66" w14:textId="4072867C"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О</w:t>
      </w:r>
      <w:r>
        <w:rPr>
          <w:color w:val="000000"/>
          <w:sz w:val="28"/>
          <w:szCs w:val="28"/>
        </w:rPr>
        <w:t>бразовательная программа:</w:t>
      </w:r>
      <w:r w:rsidRPr="002102B8">
        <w:rPr>
          <w:color w:val="000000"/>
          <w:sz w:val="28"/>
          <w:szCs w:val="28"/>
        </w:rPr>
        <w:t xml:space="preserve"> «</w:t>
      </w:r>
      <w:r w:rsidR="00BA1CE4" w:rsidRPr="00BA1CE4">
        <w:rPr>
          <w:color w:val="000000"/>
          <w:sz w:val="28"/>
          <w:szCs w:val="28"/>
        </w:rPr>
        <w:t>Налоги, аудит и бизнес-анализ</w:t>
      </w:r>
      <w:r w:rsidRPr="002102B8">
        <w:rPr>
          <w:color w:val="000000"/>
          <w:sz w:val="28"/>
          <w:szCs w:val="28"/>
        </w:rPr>
        <w:t>»</w:t>
      </w:r>
    </w:p>
    <w:p w14:paraId="4E66F20F"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30C0BD06" w14:textId="77777777" w:rsidR="00073D20" w:rsidRDefault="00073D20" w:rsidP="007A30A3">
      <w:pPr>
        <w:widowControl/>
        <w:shd w:val="clear" w:color="auto" w:fill="FFFFFF"/>
        <w:autoSpaceDE/>
        <w:autoSpaceDN/>
        <w:adjustRightInd/>
        <w:snapToGrid w:val="0"/>
        <w:jc w:val="center"/>
        <w:rPr>
          <w:rFonts w:eastAsia="Calibri"/>
          <w:i/>
          <w:sz w:val="26"/>
          <w:szCs w:val="26"/>
          <w:highlight w:val="green"/>
          <w:lang w:eastAsia="en-US"/>
        </w:rPr>
      </w:pPr>
    </w:p>
    <w:p w14:paraId="7E68A582" w14:textId="77777777" w:rsidR="00FF016E" w:rsidRPr="00461FDE" w:rsidRDefault="00FF016E" w:rsidP="00FF016E">
      <w:pPr>
        <w:suppressAutoHyphens/>
        <w:ind w:left="-709"/>
        <w:jc w:val="center"/>
        <w:rPr>
          <w:i/>
          <w:sz w:val="24"/>
          <w:szCs w:val="24"/>
        </w:rPr>
      </w:pPr>
      <w:r w:rsidRPr="00461FDE">
        <w:rPr>
          <w:i/>
          <w:sz w:val="24"/>
          <w:szCs w:val="24"/>
        </w:rPr>
        <w:t>Одобрено Советом учебно-научного департамента налогов и налогового администрирования</w:t>
      </w:r>
    </w:p>
    <w:p w14:paraId="0FA26098" w14:textId="77777777" w:rsidR="00FF016E" w:rsidRPr="00461FDE" w:rsidRDefault="00FF016E" w:rsidP="00FF016E">
      <w:pPr>
        <w:suppressAutoHyphens/>
        <w:jc w:val="center"/>
        <w:rPr>
          <w:i/>
          <w:sz w:val="24"/>
          <w:szCs w:val="24"/>
        </w:rPr>
      </w:pPr>
      <w:r w:rsidRPr="00461FDE">
        <w:rPr>
          <w:i/>
          <w:sz w:val="24"/>
          <w:szCs w:val="24"/>
        </w:rPr>
        <w:t>протокол № 07 от 21 марта 2023 г.</w:t>
      </w:r>
    </w:p>
    <w:p w14:paraId="63605E24" w14:textId="77777777" w:rsidR="00FF016E" w:rsidRPr="00461FDE" w:rsidRDefault="00FF016E" w:rsidP="00FF016E">
      <w:pPr>
        <w:shd w:val="clear" w:color="auto" w:fill="FFFFFF"/>
        <w:snapToGrid w:val="0"/>
        <w:jc w:val="center"/>
        <w:rPr>
          <w:i/>
          <w:sz w:val="24"/>
          <w:szCs w:val="24"/>
        </w:rPr>
      </w:pPr>
      <w:r w:rsidRPr="00461FDE">
        <w:rPr>
          <w:i/>
          <w:sz w:val="24"/>
          <w:szCs w:val="24"/>
        </w:rPr>
        <w:t>Рекомендовано Ученым советом факультета налогов, аудита и бизнес-анализа</w:t>
      </w:r>
    </w:p>
    <w:p w14:paraId="03086A64" w14:textId="77777777" w:rsidR="00FF016E" w:rsidRPr="00461FDE" w:rsidRDefault="00FF016E" w:rsidP="00FF016E">
      <w:pPr>
        <w:shd w:val="clear" w:color="auto" w:fill="FFFFFF"/>
        <w:snapToGrid w:val="0"/>
        <w:jc w:val="center"/>
        <w:rPr>
          <w:i/>
          <w:sz w:val="24"/>
          <w:szCs w:val="24"/>
        </w:rPr>
      </w:pPr>
      <w:r w:rsidRPr="00461FDE">
        <w:rPr>
          <w:i/>
          <w:sz w:val="24"/>
          <w:szCs w:val="24"/>
        </w:rPr>
        <w:t>протокол № 29 от 18 апреля 2023 г.</w:t>
      </w:r>
    </w:p>
    <w:p w14:paraId="53547CF2" w14:textId="5FA49BF5" w:rsidR="00130DA5" w:rsidRDefault="00130DA5" w:rsidP="0089082F">
      <w:pPr>
        <w:autoSpaceDE/>
        <w:autoSpaceDN/>
        <w:adjustRightInd/>
        <w:snapToGrid w:val="0"/>
        <w:jc w:val="center"/>
        <w:rPr>
          <w:b/>
          <w:sz w:val="28"/>
          <w:szCs w:val="28"/>
        </w:rPr>
      </w:pPr>
    </w:p>
    <w:p w14:paraId="48FFF1FA" w14:textId="77777777" w:rsidR="00FF016E" w:rsidRDefault="00FF016E" w:rsidP="0089082F">
      <w:pPr>
        <w:autoSpaceDE/>
        <w:autoSpaceDN/>
        <w:adjustRightInd/>
        <w:snapToGrid w:val="0"/>
        <w:jc w:val="center"/>
        <w:rPr>
          <w:b/>
          <w:sz w:val="28"/>
          <w:szCs w:val="28"/>
        </w:rPr>
      </w:pPr>
    </w:p>
    <w:p w14:paraId="2DA2D075" w14:textId="4A6EE390" w:rsidR="0089082F" w:rsidRDefault="0089082F" w:rsidP="0089082F">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2102B8">
        <w:rPr>
          <w:b/>
          <w:caps/>
          <w:sz w:val="28"/>
          <w:szCs w:val="28"/>
        </w:rPr>
        <w:t>3</w:t>
      </w:r>
    </w:p>
    <w:p w14:paraId="6B4A240E" w14:textId="77777777" w:rsidR="00130DA5" w:rsidRDefault="00130DA5" w:rsidP="0089082F">
      <w:pPr>
        <w:autoSpaceDE/>
        <w:autoSpaceDN/>
        <w:adjustRightInd/>
        <w:snapToGrid w:val="0"/>
        <w:jc w:val="center"/>
        <w:rPr>
          <w:b/>
          <w:caps/>
          <w:sz w:val="28"/>
          <w:szCs w:val="28"/>
        </w:rPr>
      </w:pPr>
    </w:p>
    <w:p w14:paraId="3A525586" w14:textId="79059C28" w:rsidR="00CC452F" w:rsidRPr="00CC452F" w:rsidRDefault="00CC452F" w:rsidP="00030FCD">
      <w:pPr>
        <w:spacing w:line="360" w:lineRule="auto"/>
        <w:jc w:val="center"/>
      </w:pPr>
      <w:r w:rsidRPr="00F66C8A">
        <w:rPr>
          <w:sz w:val="28"/>
          <w:szCs w:val="28"/>
        </w:rPr>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113BBEF7" w:rsidR="00CC452F" w:rsidRPr="00515F24" w:rsidRDefault="00CC452F" w:rsidP="001D4B17">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DF339A">
          <w:rPr>
            <w:noProof/>
            <w:webHidden/>
          </w:rPr>
          <w:t>3</w:t>
        </w:r>
      </w:hyperlink>
    </w:p>
    <w:p w14:paraId="547299C9" w14:textId="45E9247B" w:rsidR="00CC452F" w:rsidRPr="00515F24" w:rsidRDefault="00EA6488" w:rsidP="001D4B17">
      <w:pPr>
        <w:pStyle w:val="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DF339A">
          <w:rPr>
            <w:noProof/>
            <w:webHidden/>
          </w:rPr>
          <w:t>3</w:t>
        </w:r>
      </w:hyperlink>
    </w:p>
    <w:p w14:paraId="4B82961A" w14:textId="347FA32B" w:rsidR="00CC452F" w:rsidRPr="00515F24" w:rsidRDefault="00EA6488" w:rsidP="001D4B17">
      <w:pPr>
        <w:pStyle w:val="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A44A9E">
          <w:rPr>
            <w:noProof/>
            <w:webHidden/>
          </w:rPr>
          <w:t>4</w:t>
        </w:r>
      </w:hyperlink>
    </w:p>
    <w:p w14:paraId="6BC5345E" w14:textId="4EC0299A" w:rsidR="00CC452F" w:rsidRPr="00515F24" w:rsidRDefault="00EA6488" w:rsidP="001D4B17">
      <w:pPr>
        <w:pStyle w:val="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171C2D">
          <w:rPr>
            <w:noProof/>
            <w:webHidden/>
          </w:rPr>
          <w:t>4</w:t>
        </w:r>
      </w:hyperlink>
    </w:p>
    <w:p w14:paraId="0776DA96" w14:textId="5FAE1094" w:rsidR="00CC452F" w:rsidRPr="00515F24" w:rsidRDefault="00EA6488" w:rsidP="001D4B17">
      <w:pPr>
        <w:pStyle w:val="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A44A9E">
          <w:rPr>
            <w:noProof/>
            <w:webHidden/>
          </w:rPr>
          <w:t>5</w:t>
        </w:r>
      </w:hyperlink>
    </w:p>
    <w:p w14:paraId="75AC5746" w14:textId="210153B5" w:rsidR="00CC452F" w:rsidRPr="00515F24" w:rsidRDefault="00EA6488" w:rsidP="001D4B17">
      <w:pPr>
        <w:pStyle w:val="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130DA5">
          <w:rPr>
            <w:noProof/>
            <w:webHidden/>
          </w:rPr>
          <w:t>11</w:t>
        </w:r>
      </w:hyperlink>
    </w:p>
    <w:p w14:paraId="6F9D0DC4" w14:textId="358C1FF3" w:rsidR="00CC452F" w:rsidRPr="00515F24" w:rsidRDefault="00EA6488" w:rsidP="001D4B17">
      <w:pPr>
        <w:pStyle w:val="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A44A9E">
          <w:rPr>
            <w:noProof/>
            <w:webHidden/>
          </w:rPr>
          <w:t>1</w:t>
        </w:r>
        <w:r w:rsidR="00130DA5">
          <w:rPr>
            <w:noProof/>
            <w:webHidden/>
          </w:rPr>
          <w:t>8</w:t>
        </w:r>
      </w:hyperlink>
    </w:p>
    <w:p w14:paraId="7726036C" w14:textId="402C0E9C" w:rsidR="00CC452F" w:rsidRPr="00515F24" w:rsidRDefault="00EA6488" w:rsidP="001D4B17">
      <w:pPr>
        <w:pStyle w:val="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A44A9E">
          <w:rPr>
            <w:noProof/>
            <w:webHidden/>
          </w:rPr>
          <w:t>2</w:t>
        </w:r>
      </w:hyperlink>
      <w:r w:rsidR="000B753F">
        <w:rPr>
          <w:noProof/>
        </w:rPr>
        <w:t>5</w:t>
      </w:r>
    </w:p>
    <w:p w14:paraId="085E43BE" w14:textId="1CE7D3FB" w:rsidR="00CC452F" w:rsidRPr="00515F24" w:rsidRDefault="00EA6488" w:rsidP="001D4B17">
      <w:pPr>
        <w:pStyle w:val="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DF339A">
          <w:rPr>
            <w:noProof/>
            <w:webHidden/>
          </w:rPr>
          <w:t>2</w:t>
        </w:r>
        <w:r w:rsidR="00130DA5">
          <w:rPr>
            <w:noProof/>
            <w:webHidden/>
          </w:rPr>
          <w:t>7</w:t>
        </w:r>
      </w:hyperlink>
    </w:p>
    <w:p w14:paraId="23598D18" w14:textId="3C9CC319" w:rsidR="00CC452F" w:rsidRPr="00515F24" w:rsidRDefault="00EA6488" w:rsidP="001D4B17">
      <w:pPr>
        <w:pStyle w:val="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DF339A">
          <w:rPr>
            <w:noProof/>
            <w:webHidden/>
          </w:rPr>
          <w:t>2</w:t>
        </w:r>
        <w:r w:rsidR="00130DA5">
          <w:rPr>
            <w:noProof/>
            <w:webHidden/>
          </w:rPr>
          <w:t>7</w:t>
        </w:r>
      </w:hyperlink>
    </w:p>
    <w:p w14:paraId="3D86869E" w14:textId="36664752" w:rsidR="00CC452F" w:rsidRPr="00515F24" w:rsidRDefault="00EA6488" w:rsidP="001D4B17">
      <w:pPr>
        <w:pStyle w:val="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DF339A">
          <w:rPr>
            <w:noProof/>
            <w:webHidden/>
          </w:rPr>
          <w:t>2</w:t>
        </w:r>
        <w:r w:rsidR="00130DA5">
          <w:rPr>
            <w:noProof/>
            <w:webHidden/>
          </w:rPr>
          <w:t>7</w:t>
        </w:r>
      </w:hyperlink>
    </w:p>
    <w:p w14:paraId="6CE73E60" w14:textId="6098E381" w:rsidR="00CC452F" w:rsidRPr="00515F24" w:rsidRDefault="00EA6488" w:rsidP="001D4B17">
      <w:pPr>
        <w:pStyle w:val="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DF339A">
          <w:rPr>
            <w:noProof/>
            <w:webHidden/>
          </w:rPr>
          <w:t>2</w:t>
        </w:r>
        <w:r w:rsidR="00130DA5">
          <w:rPr>
            <w:noProof/>
            <w:webHidden/>
          </w:rPr>
          <w:t>8</w:t>
        </w:r>
      </w:hyperlink>
    </w:p>
    <w:p w14:paraId="7E50E70D" w14:textId="2E598A7D" w:rsidR="00CC452F" w:rsidRDefault="00CC452F" w:rsidP="00030FCD">
      <w:pPr>
        <w:tabs>
          <w:tab w:val="right" w:leader="dot" w:pos="9070"/>
        </w:tabs>
        <w:spacing w:line="360" w:lineRule="auto"/>
        <w:jc w:val="both"/>
        <w:rPr>
          <w:b/>
          <w:bCs/>
          <w:noProof/>
          <w:sz w:val="28"/>
          <w:szCs w:val="28"/>
        </w:rPr>
      </w:pPr>
      <w:r w:rsidRPr="00515F24">
        <w:rPr>
          <w:b/>
          <w:bCs/>
          <w:noProof/>
          <w:sz w:val="28"/>
          <w:szCs w:val="28"/>
        </w:rPr>
        <w:fldChar w:fldCharType="end"/>
      </w:r>
    </w:p>
    <w:p w14:paraId="3C22ADF5" w14:textId="48860B26" w:rsidR="001D4B17" w:rsidRDefault="001D4B17" w:rsidP="00030FCD">
      <w:pPr>
        <w:tabs>
          <w:tab w:val="right" w:leader="dot" w:pos="9070"/>
        </w:tabs>
        <w:spacing w:line="360" w:lineRule="auto"/>
        <w:jc w:val="both"/>
        <w:rPr>
          <w:b/>
          <w:bCs/>
          <w:noProof/>
          <w:sz w:val="28"/>
          <w:szCs w:val="28"/>
        </w:rPr>
      </w:pPr>
    </w:p>
    <w:p w14:paraId="596687F2" w14:textId="77777777" w:rsidR="00E25AFA" w:rsidRDefault="00E25AFA" w:rsidP="00030FCD">
      <w:pPr>
        <w:tabs>
          <w:tab w:val="right" w:leader="dot" w:pos="9070"/>
        </w:tabs>
        <w:spacing w:line="360" w:lineRule="auto"/>
        <w:jc w:val="both"/>
        <w:rPr>
          <w:b/>
          <w:bCs/>
          <w:noProof/>
          <w:sz w:val="28"/>
          <w:szCs w:val="28"/>
        </w:rPr>
      </w:pPr>
    </w:p>
    <w:p w14:paraId="1ECD6521" w14:textId="12CDF6B6" w:rsidR="001D4B17" w:rsidRDefault="00CC452F" w:rsidP="001D4B17">
      <w:r w:rsidRPr="00515F24">
        <w:fldChar w:fldCharType="end"/>
      </w:r>
    </w:p>
    <w:p w14:paraId="027E5832" w14:textId="77777777" w:rsidR="001D4B17" w:rsidRDefault="001D4B17" w:rsidP="001D4B17"/>
    <w:p w14:paraId="52122C0D" w14:textId="77777777"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1E30C99D" w14:textId="7086E5B7" w:rsidR="002A481B" w:rsidRDefault="001D4B17" w:rsidP="00F95658">
      <w:pPr>
        <w:keepNext/>
        <w:ind w:firstLine="709"/>
        <w:jc w:val="both"/>
        <w:rPr>
          <w:sz w:val="28"/>
          <w:szCs w:val="28"/>
        </w:rPr>
      </w:pPr>
      <w:r w:rsidRPr="001D4B17">
        <w:rPr>
          <w:sz w:val="28"/>
          <w:szCs w:val="28"/>
        </w:rPr>
        <w:t>Дисциплина «</w:t>
      </w:r>
      <w:r w:rsidR="00BA1CE4">
        <w:rPr>
          <w:sz w:val="28"/>
          <w:szCs w:val="28"/>
        </w:rPr>
        <w:t>Налогообложение труда</w:t>
      </w:r>
      <w:r w:rsidRPr="001D4B17">
        <w:rPr>
          <w:sz w:val="28"/>
          <w:szCs w:val="28"/>
        </w:rPr>
        <w:t xml:space="preserve">» </w:t>
      </w:r>
    </w:p>
    <w:p w14:paraId="6F4C6B45" w14:textId="77777777" w:rsidR="001D4B17" w:rsidRPr="000218DE" w:rsidRDefault="001D4B17" w:rsidP="00F95658">
      <w:pPr>
        <w:keepNext/>
        <w:ind w:firstLine="709"/>
        <w:jc w:val="both"/>
        <w:rPr>
          <w:bCs/>
          <w:sz w:val="28"/>
          <w:szCs w:val="28"/>
        </w:rPr>
      </w:pPr>
    </w:p>
    <w:p w14:paraId="50B34C2C" w14:textId="1A64FCBD"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070A5F" w:rsidRPr="00070A5F">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46AE0940" w14:textId="61BC1945" w:rsidR="0088321E" w:rsidRPr="0088321E" w:rsidRDefault="0088321E" w:rsidP="00F95658">
      <w:pPr>
        <w:tabs>
          <w:tab w:val="left" w:pos="540"/>
        </w:tabs>
        <w:ind w:firstLine="709"/>
        <w:contextualSpacing/>
        <w:jc w:val="both"/>
        <w:rPr>
          <w:sz w:val="28"/>
          <w:szCs w:val="28"/>
        </w:rPr>
      </w:pPr>
    </w:p>
    <w:tbl>
      <w:tblPr>
        <w:tblStyle w:val="a8"/>
        <w:tblW w:w="0" w:type="auto"/>
        <w:tblLook w:val="04A0" w:firstRow="1" w:lastRow="0" w:firstColumn="1" w:lastColumn="0" w:noHBand="0" w:noVBand="1"/>
      </w:tblPr>
      <w:tblGrid>
        <w:gridCol w:w="2000"/>
        <w:gridCol w:w="2240"/>
        <w:gridCol w:w="2559"/>
        <w:gridCol w:w="3356"/>
      </w:tblGrid>
      <w:tr w:rsidR="00F72E1C" w:rsidRPr="005738C4" w14:paraId="02B0C380" w14:textId="77777777" w:rsidTr="004E1A74">
        <w:tc>
          <w:tcPr>
            <w:tcW w:w="2000" w:type="dxa"/>
          </w:tcPr>
          <w:p w14:paraId="3AE66FA1" w14:textId="77777777" w:rsidR="00F72E1C" w:rsidRPr="005738C4" w:rsidRDefault="00F72E1C" w:rsidP="00E25AFA">
            <w:pPr>
              <w:tabs>
                <w:tab w:val="left" w:pos="540"/>
              </w:tabs>
              <w:contextualSpacing/>
              <w:jc w:val="both"/>
              <w:rPr>
                <w:sz w:val="24"/>
                <w:szCs w:val="24"/>
              </w:rPr>
            </w:pPr>
            <w:r w:rsidRPr="005738C4">
              <w:rPr>
                <w:sz w:val="24"/>
                <w:szCs w:val="24"/>
              </w:rPr>
              <w:t>Код компетенции</w:t>
            </w:r>
          </w:p>
        </w:tc>
        <w:tc>
          <w:tcPr>
            <w:tcW w:w="2240" w:type="dxa"/>
          </w:tcPr>
          <w:p w14:paraId="3555495B" w14:textId="77777777" w:rsidR="00F72E1C" w:rsidRPr="005738C4" w:rsidRDefault="00F72E1C" w:rsidP="00E25AFA">
            <w:pPr>
              <w:tabs>
                <w:tab w:val="left" w:pos="540"/>
              </w:tabs>
              <w:contextualSpacing/>
              <w:jc w:val="both"/>
              <w:rPr>
                <w:sz w:val="24"/>
                <w:szCs w:val="24"/>
              </w:rPr>
            </w:pPr>
            <w:r w:rsidRPr="005738C4">
              <w:rPr>
                <w:sz w:val="24"/>
                <w:szCs w:val="24"/>
              </w:rPr>
              <w:t>Наименование компетенции</w:t>
            </w:r>
          </w:p>
        </w:tc>
        <w:tc>
          <w:tcPr>
            <w:tcW w:w="2559" w:type="dxa"/>
          </w:tcPr>
          <w:p w14:paraId="23EC080B" w14:textId="77777777" w:rsidR="00F72E1C" w:rsidRPr="005738C4" w:rsidRDefault="00F72E1C" w:rsidP="00E25AFA">
            <w:pPr>
              <w:tabs>
                <w:tab w:val="left" w:pos="540"/>
              </w:tabs>
              <w:contextualSpacing/>
              <w:jc w:val="both"/>
              <w:rPr>
                <w:sz w:val="24"/>
                <w:szCs w:val="24"/>
              </w:rPr>
            </w:pPr>
            <w:r w:rsidRPr="005738C4">
              <w:rPr>
                <w:sz w:val="24"/>
                <w:szCs w:val="24"/>
              </w:rPr>
              <w:t>Индикаторы достижения компетенции</w:t>
            </w:r>
          </w:p>
        </w:tc>
        <w:tc>
          <w:tcPr>
            <w:tcW w:w="3356" w:type="dxa"/>
          </w:tcPr>
          <w:p w14:paraId="30FD5BA0" w14:textId="77777777" w:rsidR="00F72E1C" w:rsidRPr="005738C4" w:rsidRDefault="00F72E1C" w:rsidP="00E25AFA">
            <w:pPr>
              <w:tabs>
                <w:tab w:val="left" w:pos="540"/>
              </w:tabs>
              <w:contextualSpacing/>
              <w:jc w:val="both"/>
              <w:rPr>
                <w:sz w:val="24"/>
                <w:szCs w:val="24"/>
              </w:rPr>
            </w:pPr>
            <w:r w:rsidRPr="005738C4">
              <w:rPr>
                <w:sz w:val="24"/>
                <w:szCs w:val="24"/>
              </w:rPr>
              <w:t>Результаты обучения (владения, умения и знания), соотнесенные с компетенциями/индикаторами достижения компетенции</w:t>
            </w:r>
          </w:p>
        </w:tc>
      </w:tr>
      <w:tr w:rsidR="007078FA" w:rsidRPr="005738C4" w14:paraId="5403B018" w14:textId="77777777" w:rsidTr="004E1A74">
        <w:tc>
          <w:tcPr>
            <w:tcW w:w="2000" w:type="dxa"/>
          </w:tcPr>
          <w:p w14:paraId="383FD3E2" w14:textId="50026FC0" w:rsidR="007078FA" w:rsidRPr="005738C4" w:rsidRDefault="007078FA" w:rsidP="00BA1CE4">
            <w:pPr>
              <w:tabs>
                <w:tab w:val="left" w:pos="540"/>
              </w:tabs>
              <w:contextualSpacing/>
              <w:jc w:val="both"/>
              <w:rPr>
                <w:sz w:val="24"/>
                <w:szCs w:val="24"/>
              </w:rPr>
            </w:pPr>
            <w:r>
              <w:rPr>
                <w:sz w:val="24"/>
                <w:szCs w:val="24"/>
              </w:rPr>
              <w:t>ПК</w:t>
            </w:r>
            <w:r w:rsidR="00BA1CE4">
              <w:rPr>
                <w:sz w:val="24"/>
                <w:szCs w:val="24"/>
              </w:rPr>
              <w:t>П</w:t>
            </w:r>
            <w:r>
              <w:rPr>
                <w:sz w:val="24"/>
                <w:szCs w:val="24"/>
              </w:rPr>
              <w:t>-</w:t>
            </w:r>
            <w:r w:rsidR="00BA1CE4">
              <w:rPr>
                <w:sz w:val="24"/>
                <w:szCs w:val="24"/>
              </w:rPr>
              <w:t>1</w:t>
            </w:r>
          </w:p>
        </w:tc>
        <w:tc>
          <w:tcPr>
            <w:tcW w:w="2240" w:type="dxa"/>
          </w:tcPr>
          <w:p w14:paraId="03B053C8" w14:textId="6205403E" w:rsidR="007078FA" w:rsidRPr="005738C4" w:rsidRDefault="00BA1CE4" w:rsidP="007078FA">
            <w:pPr>
              <w:tabs>
                <w:tab w:val="left" w:pos="540"/>
              </w:tabs>
              <w:contextualSpacing/>
              <w:jc w:val="both"/>
              <w:rPr>
                <w:sz w:val="24"/>
                <w:szCs w:val="24"/>
              </w:rPr>
            </w:pPr>
            <w:r>
              <w:rPr>
                <w:sz w:val="24"/>
                <w:szCs w:val="24"/>
              </w:rPr>
              <w:t xml:space="preserve">Способность осуществлять расчет налоговой базы, </w:t>
            </w:r>
            <w:r w:rsidR="007E0B08">
              <w:rPr>
                <w:sz w:val="24"/>
                <w:szCs w:val="24"/>
              </w:rPr>
              <w:t>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2559" w:type="dxa"/>
          </w:tcPr>
          <w:p w14:paraId="375D5224" w14:textId="7B6B954C" w:rsidR="003B37BA" w:rsidRDefault="00E67002" w:rsidP="003B37BA">
            <w:pPr>
              <w:jc w:val="both"/>
              <w:rPr>
                <w:bCs/>
                <w:sz w:val="24"/>
                <w:szCs w:val="24"/>
              </w:rPr>
            </w:pPr>
            <w:r>
              <w:rPr>
                <w:sz w:val="24"/>
                <w:szCs w:val="24"/>
              </w:rPr>
              <w:t xml:space="preserve">1. </w:t>
            </w:r>
            <w:r w:rsidR="007E0B08">
              <w:rPr>
                <w:sz w:val="24"/>
                <w:szCs w:val="24"/>
              </w:rPr>
              <w:t>Проводит расчет налогов и сборов, страховых взносов, корректному составлению отчетности.</w:t>
            </w:r>
          </w:p>
          <w:p w14:paraId="7743DDDD" w14:textId="6B3F1A29" w:rsidR="003B37BA" w:rsidRDefault="003B37BA" w:rsidP="003B37BA">
            <w:pPr>
              <w:jc w:val="both"/>
              <w:rPr>
                <w:bCs/>
                <w:sz w:val="24"/>
                <w:szCs w:val="24"/>
              </w:rPr>
            </w:pPr>
          </w:p>
          <w:p w14:paraId="6EDB8B7B" w14:textId="454E1562" w:rsidR="004E1A74" w:rsidRDefault="004E1A74" w:rsidP="003B37BA">
            <w:pPr>
              <w:jc w:val="both"/>
              <w:rPr>
                <w:bCs/>
                <w:sz w:val="24"/>
                <w:szCs w:val="24"/>
              </w:rPr>
            </w:pPr>
          </w:p>
          <w:p w14:paraId="5F972A24" w14:textId="7CB0DF72" w:rsidR="007E0B08" w:rsidRDefault="007E0B08" w:rsidP="003B37BA">
            <w:pPr>
              <w:jc w:val="both"/>
              <w:rPr>
                <w:bCs/>
                <w:sz w:val="24"/>
                <w:szCs w:val="24"/>
              </w:rPr>
            </w:pPr>
          </w:p>
          <w:p w14:paraId="28790284" w14:textId="0F72FB7E" w:rsidR="007E0B08" w:rsidRDefault="007E0B08" w:rsidP="003B37BA">
            <w:pPr>
              <w:jc w:val="both"/>
              <w:rPr>
                <w:bCs/>
                <w:sz w:val="24"/>
                <w:szCs w:val="24"/>
              </w:rPr>
            </w:pPr>
          </w:p>
          <w:p w14:paraId="6A6D9E61" w14:textId="4677F968" w:rsidR="007E0B08" w:rsidRDefault="007E0B08" w:rsidP="003B37BA">
            <w:pPr>
              <w:jc w:val="both"/>
              <w:rPr>
                <w:bCs/>
                <w:sz w:val="24"/>
                <w:szCs w:val="24"/>
              </w:rPr>
            </w:pPr>
          </w:p>
          <w:p w14:paraId="438D9F42" w14:textId="77777777" w:rsidR="007E0B08" w:rsidRDefault="007E0B08" w:rsidP="003B37BA">
            <w:pPr>
              <w:rPr>
                <w:sz w:val="24"/>
                <w:szCs w:val="24"/>
              </w:rPr>
            </w:pPr>
          </w:p>
          <w:p w14:paraId="1E8AC87F" w14:textId="4AA8C8AA" w:rsidR="007078FA" w:rsidRPr="005738C4" w:rsidRDefault="00E67002" w:rsidP="007E0B08">
            <w:pPr>
              <w:rPr>
                <w:sz w:val="24"/>
                <w:szCs w:val="24"/>
              </w:rPr>
            </w:pPr>
            <w:r>
              <w:rPr>
                <w:sz w:val="24"/>
                <w:szCs w:val="24"/>
              </w:rPr>
              <w:t xml:space="preserve">2. </w:t>
            </w:r>
            <w:r w:rsidR="007E0B08">
              <w:rPr>
                <w:sz w:val="24"/>
                <w:szCs w:val="24"/>
              </w:rPr>
              <w:t>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tc>
        <w:tc>
          <w:tcPr>
            <w:tcW w:w="3356" w:type="dxa"/>
          </w:tcPr>
          <w:p w14:paraId="15A83721" w14:textId="38207433" w:rsidR="007078FA" w:rsidRDefault="007078FA" w:rsidP="007078FA">
            <w:pPr>
              <w:tabs>
                <w:tab w:val="left" w:pos="993"/>
              </w:tabs>
              <w:ind w:hanging="11"/>
              <w:jc w:val="both"/>
              <w:rPr>
                <w:b/>
                <w:bCs/>
                <w:sz w:val="24"/>
                <w:szCs w:val="24"/>
              </w:rPr>
            </w:pPr>
            <w:r w:rsidRPr="005738C4">
              <w:rPr>
                <w:b/>
                <w:bCs/>
                <w:sz w:val="24"/>
                <w:szCs w:val="24"/>
              </w:rPr>
              <w:t>1. Уметь:</w:t>
            </w:r>
          </w:p>
          <w:p w14:paraId="50169315" w14:textId="34C830ED" w:rsidR="007E0B08" w:rsidRPr="007E0B08" w:rsidRDefault="007E0B08" w:rsidP="007078FA">
            <w:pPr>
              <w:tabs>
                <w:tab w:val="left" w:pos="993"/>
              </w:tabs>
              <w:ind w:hanging="11"/>
              <w:jc w:val="both"/>
              <w:rPr>
                <w:sz w:val="24"/>
                <w:szCs w:val="24"/>
              </w:rPr>
            </w:pPr>
            <w:r w:rsidRPr="007E0B08">
              <w:rPr>
                <w:bCs/>
                <w:sz w:val="24"/>
                <w:szCs w:val="24"/>
              </w:rPr>
              <w:t>осуществлять расчет налога на доходы физических лиц и страховых взносов</w:t>
            </w:r>
            <w:r>
              <w:rPr>
                <w:bCs/>
                <w:sz w:val="24"/>
                <w:szCs w:val="24"/>
              </w:rPr>
              <w:t>, разбираться в формах отчетности по указанным платежам</w:t>
            </w:r>
          </w:p>
          <w:p w14:paraId="4C712759" w14:textId="77777777" w:rsidR="007078FA" w:rsidRPr="005738C4" w:rsidRDefault="007078FA" w:rsidP="007078FA">
            <w:pPr>
              <w:tabs>
                <w:tab w:val="left" w:pos="993"/>
              </w:tabs>
              <w:ind w:hanging="11"/>
              <w:jc w:val="both"/>
              <w:rPr>
                <w:b/>
                <w:bCs/>
                <w:sz w:val="24"/>
                <w:szCs w:val="24"/>
              </w:rPr>
            </w:pPr>
            <w:r w:rsidRPr="005738C4">
              <w:rPr>
                <w:b/>
                <w:bCs/>
                <w:sz w:val="24"/>
                <w:szCs w:val="24"/>
              </w:rPr>
              <w:t>Знать:</w:t>
            </w:r>
          </w:p>
          <w:p w14:paraId="10BF2698" w14:textId="4D5A76A3" w:rsidR="0022434C" w:rsidRDefault="007E0B08" w:rsidP="007078FA">
            <w:pPr>
              <w:tabs>
                <w:tab w:val="left" w:pos="993"/>
              </w:tabs>
              <w:ind w:hanging="11"/>
              <w:jc w:val="both"/>
              <w:rPr>
                <w:bCs/>
                <w:sz w:val="24"/>
                <w:szCs w:val="24"/>
              </w:rPr>
            </w:pPr>
            <w:r>
              <w:rPr>
                <w:bCs/>
                <w:sz w:val="24"/>
                <w:szCs w:val="24"/>
              </w:rPr>
              <w:t xml:space="preserve">особенности формирования </w:t>
            </w:r>
            <w:r w:rsidRPr="00E67002">
              <w:rPr>
                <w:bCs/>
                <w:sz w:val="24"/>
                <w:szCs w:val="24"/>
              </w:rPr>
              <w:t xml:space="preserve">налоговой базы и </w:t>
            </w:r>
            <w:r>
              <w:rPr>
                <w:bCs/>
                <w:sz w:val="24"/>
                <w:szCs w:val="24"/>
              </w:rPr>
              <w:t>расчета НДФЛ и страховых взносов</w:t>
            </w:r>
          </w:p>
          <w:p w14:paraId="22863637" w14:textId="77777777" w:rsidR="007E0B08" w:rsidRDefault="007E0B08" w:rsidP="007078FA">
            <w:pPr>
              <w:tabs>
                <w:tab w:val="left" w:pos="993"/>
              </w:tabs>
              <w:ind w:hanging="11"/>
              <w:jc w:val="both"/>
              <w:rPr>
                <w:b/>
                <w:bCs/>
                <w:sz w:val="24"/>
                <w:szCs w:val="24"/>
              </w:rPr>
            </w:pPr>
          </w:p>
          <w:p w14:paraId="3E42C56E" w14:textId="77777777" w:rsidR="0022434C" w:rsidRPr="005738C4" w:rsidRDefault="0022434C" w:rsidP="0022434C">
            <w:pPr>
              <w:tabs>
                <w:tab w:val="left" w:pos="993"/>
              </w:tabs>
              <w:ind w:hanging="11"/>
              <w:jc w:val="both"/>
              <w:rPr>
                <w:b/>
                <w:bCs/>
                <w:sz w:val="24"/>
                <w:szCs w:val="24"/>
              </w:rPr>
            </w:pPr>
            <w:r w:rsidRPr="005738C4">
              <w:rPr>
                <w:b/>
                <w:bCs/>
                <w:sz w:val="24"/>
                <w:szCs w:val="24"/>
              </w:rPr>
              <w:t>2. Уметь:</w:t>
            </w:r>
          </w:p>
          <w:p w14:paraId="5D9C84BF" w14:textId="2C25A55E" w:rsidR="007E0B08" w:rsidRDefault="007E0B08" w:rsidP="007E0B08">
            <w:pPr>
              <w:jc w:val="both"/>
              <w:rPr>
                <w:bCs/>
                <w:sz w:val="24"/>
                <w:szCs w:val="24"/>
              </w:rPr>
            </w:pPr>
            <w:r>
              <w:rPr>
                <w:bCs/>
                <w:sz w:val="24"/>
                <w:szCs w:val="24"/>
              </w:rPr>
              <w:t>а</w:t>
            </w:r>
            <w:r w:rsidRPr="00E67002">
              <w:rPr>
                <w:bCs/>
                <w:sz w:val="24"/>
                <w:szCs w:val="24"/>
              </w:rPr>
              <w:t>нализир</w:t>
            </w:r>
            <w:r>
              <w:rPr>
                <w:bCs/>
                <w:sz w:val="24"/>
                <w:szCs w:val="24"/>
              </w:rPr>
              <w:t xml:space="preserve">овать налоговое </w:t>
            </w:r>
            <w:r w:rsidRPr="00E67002">
              <w:rPr>
                <w:bCs/>
                <w:sz w:val="24"/>
                <w:szCs w:val="24"/>
              </w:rPr>
              <w:t>законодательство Российской Федерации, материалы судебной практики, разъяснения государственных органов</w:t>
            </w:r>
            <w:r>
              <w:rPr>
                <w:bCs/>
                <w:sz w:val="24"/>
                <w:szCs w:val="24"/>
              </w:rPr>
              <w:t xml:space="preserve"> в области НДФЛ и страховых взносов</w:t>
            </w:r>
          </w:p>
          <w:p w14:paraId="770D26A0" w14:textId="77777777" w:rsidR="0022434C" w:rsidRPr="005738C4" w:rsidRDefault="0022434C" w:rsidP="0022434C">
            <w:pPr>
              <w:tabs>
                <w:tab w:val="left" w:pos="993"/>
              </w:tabs>
              <w:ind w:hanging="11"/>
              <w:jc w:val="both"/>
              <w:rPr>
                <w:b/>
                <w:bCs/>
                <w:sz w:val="24"/>
                <w:szCs w:val="24"/>
              </w:rPr>
            </w:pPr>
            <w:r w:rsidRPr="005738C4">
              <w:rPr>
                <w:b/>
                <w:bCs/>
                <w:sz w:val="24"/>
                <w:szCs w:val="24"/>
              </w:rPr>
              <w:t>Знать:</w:t>
            </w:r>
          </w:p>
          <w:p w14:paraId="4D3A6363" w14:textId="7A1C4816" w:rsidR="0022434C" w:rsidRPr="004A69D7" w:rsidRDefault="007E0B08" w:rsidP="007E0B08">
            <w:pPr>
              <w:tabs>
                <w:tab w:val="left" w:pos="993"/>
              </w:tabs>
              <w:ind w:hanging="11"/>
              <w:jc w:val="both"/>
              <w:rPr>
                <w:sz w:val="24"/>
                <w:szCs w:val="24"/>
              </w:rPr>
            </w:pPr>
            <w:r w:rsidRPr="005738C4">
              <w:rPr>
                <w:sz w:val="24"/>
                <w:szCs w:val="24"/>
              </w:rPr>
              <w:t xml:space="preserve">особенности </w:t>
            </w:r>
            <w:r>
              <w:rPr>
                <w:bCs/>
                <w:sz w:val="24"/>
                <w:szCs w:val="24"/>
              </w:rPr>
              <w:t xml:space="preserve">национального </w:t>
            </w:r>
            <w:r w:rsidRPr="005738C4">
              <w:rPr>
                <w:sz w:val="24"/>
                <w:szCs w:val="24"/>
              </w:rPr>
              <w:t>налогового законодательства</w:t>
            </w:r>
            <w:r>
              <w:rPr>
                <w:sz w:val="24"/>
                <w:szCs w:val="24"/>
              </w:rPr>
              <w:t xml:space="preserve"> в области исчисления НДФЛ и страховых взносов</w:t>
            </w:r>
          </w:p>
        </w:tc>
      </w:tr>
      <w:tr w:rsidR="00E67002" w:rsidRPr="005738C4" w14:paraId="7540601A" w14:textId="77777777" w:rsidTr="004E1A74">
        <w:tc>
          <w:tcPr>
            <w:tcW w:w="2000" w:type="dxa"/>
          </w:tcPr>
          <w:p w14:paraId="06A04E13" w14:textId="0F3554F5" w:rsidR="00E67002" w:rsidRDefault="00BA1CE4" w:rsidP="00E67002">
            <w:pPr>
              <w:tabs>
                <w:tab w:val="left" w:pos="540"/>
              </w:tabs>
              <w:contextualSpacing/>
              <w:jc w:val="both"/>
              <w:rPr>
                <w:sz w:val="24"/>
                <w:szCs w:val="24"/>
              </w:rPr>
            </w:pPr>
            <w:r>
              <w:rPr>
                <w:sz w:val="24"/>
                <w:szCs w:val="24"/>
              </w:rPr>
              <w:t>ПКП-3</w:t>
            </w:r>
          </w:p>
        </w:tc>
        <w:tc>
          <w:tcPr>
            <w:tcW w:w="2240" w:type="dxa"/>
          </w:tcPr>
          <w:p w14:paraId="4EDFE29A" w14:textId="27918516" w:rsidR="00E67002" w:rsidRDefault="007E0B08" w:rsidP="007078FA">
            <w:pPr>
              <w:tabs>
                <w:tab w:val="left" w:pos="540"/>
              </w:tabs>
              <w:contextualSpacing/>
              <w:jc w:val="both"/>
              <w:rPr>
                <w:sz w:val="24"/>
                <w:szCs w:val="24"/>
              </w:rPr>
            </w:pPr>
            <w:r>
              <w:rPr>
                <w:sz w:val="24"/>
                <w:szCs w:val="24"/>
              </w:rPr>
              <w:t>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p>
        </w:tc>
        <w:tc>
          <w:tcPr>
            <w:tcW w:w="2559" w:type="dxa"/>
          </w:tcPr>
          <w:p w14:paraId="2D1A8716" w14:textId="19C3EAAE" w:rsidR="00E67002" w:rsidRDefault="00E67002" w:rsidP="003B37BA">
            <w:pPr>
              <w:jc w:val="both"/>
              <w:rPr>
                <w:bCs/>
                <w:sz w:val="24"/>
                <w:szCs w:val="24"/>
              </w:rPr>
            </w:pPr>
            <w:r w:rsidRPr="00E67002">
              <w:rPr>
                <w:bCs/>
                <w:sz w:val="24"/>
                <w:szCs w:val="24"/>
              </w:rPr>
              <w:t xml:space="preserve">1. </w:t>
            </w:r>
            <w:r w:rsidR="007E0B08">
              <w:rPr>
                <w:bCs/>
                <w:sz w:val="24"/>
                <w:szCs w:val="24"/>
              </w:rPr>
              <w:t>Определяет налоговые последствия хозяйственных операций и предлагает меры по управлению налоговыми рисками</w:t>
            </w:r>
            <w:r w:rsidRPr="00E67002">
              <w:rPr>
                <w:bCs/>
                <w:sz w:val="24"/>
                <w:szCs w:val="24"/>
              </w:rPr>
              <w:t>.</w:t>
            </w:r>
          </w:p>
          <w:p w14:paraId="05322E49" w14:textId="77777777" w:rsidR="00F16C6A" w:rsidRDefault="00F16C6A" w:rsidP="003B37BA">
            <w:pPr>
              <w:jc w:val="both"/>
              <w:rPr>
                <w:bCs/>
                <w:sz w:val="24"/>
                <w:szCs w:val="24"/>
              </w:rPr>
            </w:pPr>
          </w:p>
          <w:p w14:paraId="64EB8B3B" w14:textId="71960477" w:rsidR="00F16C6A" w:rsidRDefault="00F16C6A" w:rsidP="003B37BA">
            <w:pPr>
              <w:jc w:val="both"/>
              <w:rPr>
                <w:bCs/>
                <w:sz w:val="24"/>
                <w:szCs w:val="24"/>
              </w:rPr>
            </w:pPr>
          </w:p>
          <w:p w14:paraId="23362A7D" w14:textId="51C961B9" w:rsidR="007E0B08" w:rsidRDefault="007E0B08" w:rsidP="003B37BA">
            <w:pPr>
              <w:jc w:val="both"/>
              <w:rPr>
                <w:bCs/>
                <w:sz w:val="24"/>
                <w:szCs w:val="24"/>
              </w:rPr>
            </w:pPr>
          </w:p>
          <w:p w14:paraId="35B6D1FF" w14:textId="63B9F228" w:rsidR="007E0B08" w:rsidRDefault="007E0B08" w:rsidP="003B37BA">
            <w:pPr>
              <w:jc w:val="both"/>
              <w:rPr>
                <w:bCs/>
                <w:sz w:val="24"/>
                <w:szCs w:val="24"/>
              </w:rPr>
            </w:pPr>
          </w:p>
          <w:p w14:paraId="6F8BD3C0" w14:textId="5E7B8698" w:rsidR="007E0B08" w:rsidRDefault="007E0B08" w:rsidP="003B37BA">
            <w:pPr>
              <w:jc w:val="both"/>
              <w:rPr>
                <w:bCs/>
                <w:sz w:val="24"/>
                <w:szCs w:val="24"/>
              </w:rPr>
            </w:pPr>
          </w:p>
          <w:p w14:paraId="43E75E1E" w14:textId="0FF42B92" w:rsidR="007E0B08" w:rsidRDefault="007E0B08" w:rsidP="003B37BA">
            <w:pPr>
              <w:jc w:val="both"/>
              <w:rPr>
                <w:bCs/>
                <w:sz w:val="24"/>
                <w:szCs w:val="24"/>
              </w:rPr>
            </w:pPr>
          </w:p>
          <w:p w14:paraId="25384B7E" w14:textId="52E2E700" w:rsidR="007E0B08" w:rsidRDefault="007E0B08" w:rsidP="003B37BA">
            <w:pPr>
              <w:jc w:val="both"/>
              <w:rPr>
                <w:bCs/>
                <w:sz w:val="24"/>
                <w:szCs w:val="24"/>
              </w:rPr>
            </w:pPr>
          </w:p>
          <w:p w14:paraId="3B494C4C" w14:textId="77777777" w:rsidR="00F16C6A" w:rsidRDefault="00F16C6A" w:rsidP="003B37BA">
            <w:pPr>
              <w:jc w:val="both"/>
              <w:rPr>
                <w:bCs/>
                <w:sz w:val="24"/>
                <w:szCs w:val="24"/>
              </w:rPr>
            </w:pPr>
          </w:p>
          <w:p w14:paraId="7E051485" w14:textId="7AD197D3" w:rsidR="00E67002" w:rsidRDefault="00E67002" w:rsidP="007E0B08">
            <w:pPr>
              <w:jc w:val="both"/>
              <w:rPr>
                <w:bCs/>
                <w:sz w:val="24"/>
                <w:szCs w:val="24"/>
              </w:rPr>
            </w:pPr>
            <w:r w:rsidRPr="00E67002">
              <w:rPr>
                <w:bCs/>
                <w:sz w:val="24"/>
                <w:szCs w:val="24"/>
              </w:rPr>
              <w:t xml:space="preserve">2. </w:t>
            </w:r>
            <w:r w:rsidR="007E0B08">
              <w:rPr>
                <w:bCs/>
                <w:sz w:val="24"/>
                <w:szCs w:val="24"/>
              </w:rPr>
              <w:t>Применяет инструменты налогового консультирования организаций и физических лиц</w:t>
            </w:r>
            <w:r w:rsidRPr="00E67002">
              <w:rPr>
                <w:bCs/>
                <w:sz w:val="24"/>
                <w:szCs w:val="24"/>
              </w:rPr>
              <w:t>.</w:t>
            </w:r>
          </w:p>
        </w:tc>
        <w:tc>
          <w:tcPr>
            <w:tcW w:w="3356" w:type="dxa"/>
          </w:tcPr>
          <w:p w14:paraId="76655E88" w14:textId="77777777" w:rsidR="00F16C6A" w:rsidRPr="005738C4" w:rsidRDefault="00F16C6A" w:rsidP="00F16C6A">
            <w:pPr>
              <w:tabs>
                <w:tab w:val="left" w:pos="993"/>
              </w:tabs>
              <w:ind w:hanging="11"/>
              <w:jc w:val="both"/>
              <w:rPr>
                <w:sz w:val="24"/>
                <w:szCs w:val="24"/>
              </w:rPr>
            </w:pPr>
            <w:r w:rsidRPr="005738C4">
              <w:rPr>
                <w:b/>
                <w:bCs/>
                <w:sz w:val="24"/>
                <w:szCs w:val="24"/>
              </w:rPr>
              <w:lastRenderedPageBreak/>
              <w:t>1. Уметь:</w:t>
            </w:r>
          </w:p>
          <w:p w14:paraId="29E87554" w14:textId="4DCA53EB" w:rsidR="00F16C6A" w:rsidRDefault="007E0B08" w:rsidP="00F16C6A">
            <w:pPr>
              <w:jc w:val="both"/>
              <w:rPr>
                <w:bCs/>
                <w:sz w:val="24"/>
                <w:szCs w:val="24"/>
              </w:rPr>
            </w:pPr>
            <w:r>
              <w:rPr>
                <w:bCs/>
                <w:sz w:val="24"/>
                <w:szCs w:val="24"/>
              </w:rPr>
              <w:t>определяет налоговые последствия заключения гражданско-правовых отношений с физическими лицами и предлагает меры по управлению налоговыми рисками в данной области</w:t>
            </w:r>
          </w:p>
          <w:p w14:paraId="55E9DCF9" w14:textId="77777777" w:rsidR="00F16C6A" w:rsidRPr="005738C4" w:rsidRDefault="00F16C6A" w:rsidP="00F16C6A">
            <w:pPr>
              <w:tabs>
                <w:tab w:val="left" w:pos="993"/>
              </w:tabs>
              <w:ind w:hanging="11"/>
              <w:jc w:val="both"/>
              <w:rPr>
                <w:b/>
                <w:bCs/>
                <w:sz w:val="24"/>
                <w:szCs w:val="24"/>
              </w:rPr>
            </w:pPr>
            <w:r w:rsidRPr="005738C4">
              <w:rPr>
                <w:b/>
                <w:bCs/>
                <w:sz w:val="24"/>
                <w:szCs w:val="24"/>
              </w:rPr>
              <w:t>Знать:</w:t>
            </w:r>
          </w:p>
          <w:p w14:paraId="30C7BA10" w14:textId="0C39BF94" w:rsidR="00F16C6A" w:rsidRDefault="007E0B08" w:rsidP="00F16C6A">
            <w:pPr>
              <w:tabs>
                <w:tab w:val="left" w:pos="993"/>
              </w:tabs>
              <w:ind w:hanging="11"/>
              <w:jc w:val="both"/>
              <w:rPr>
                <w:b/>
                <w:bCs/>
                <w:sz w:val="24"/>
                <w:szCs w:val="24"/>
              </w:rPr>
            </w:pPr>
            <w:r>
              <w:rPr>
                <w:sz w:val="24"/>
                <w:szCs w:val="24"/>
              </w:rPr>
              <w:t>налоговые риск-маркеры переквалификации гражданско-правовых отношений организаций и физических лиц</w:t>
            </w:r>
          </w:p>
          <w:p w14:paraId="34F7101E" w14:textId="77777777" w:rsidR="00F16C6A" w:rsidRDefault="00F16C6A" w:rsidP="00F16C6A">
            <w:pPr>
              <w:tabs>
                <w:tab w:val="left" w:pos="993"/>
              </w:tabs>
              <w:ind w:hanging="11"/>
              <w:jc w:val="both"/>
              <w:rPr>
                <w:b/>
                <w:bCs/>
                <w:sz w:val="24"/>
                <w:szCs w:val="24"/>
              </w:rPr>
            </w:pPr>
          </w:p>
          <w:p w14:paraId="7939D339" w14:textId="77777777" w:rsidR="00F16C6A" w:rsidRPr="005738C4" w:rsidRDefault="00F16C6A" w:rsidP="00F16C6A">
            <w:pPr>
              <w:tabs>
                <w:tab w:val="left" w:pos="993"/>
              </w:tabs>
              <w:ind w:hanging="11"/>
              <w:jc w:val="both"/>
              <w:rPr>
                <w:b/>
                <w:bCs/>
                <w:sz w:val="24"/>
                <w:szCs w:val="24"/>
              </w:rPr>
            </w:pPr>
            <w:r w:rsidRPr="005738C4">
              <w:rPr>
                <w:b/>
                <w:bCs/>
                <w:sz w:val="24"/>
                <w:szCs w:val="24"/>
              </w:rPr>
              <w:t>2. Уметь:</w:t>
            </w:r>
          </w:p>
          <w:p w14:paraId="3A6922A0" w14:textId="32AB3606" w:rsidR="00F16C6A" w:rsidRPr="005738C4" w:rsidRDefault="00D1334A" w:rsidP="00F16C6A">
            <w:pPr>
              <w:tabs>
                <w:tab w:val="left" w:pos="993"/>
              </w:tabs>
              <w:ind w:hanging="11"/>
              <w:jc w:val="both"/>
              <w:rPr>
                <w:sz w:val="24"/>
                <w:szCs w:val="24"/>
              </w:rPr>
            </w:pPr>
            <w:r>
              <w:rPr>
                <w:bCs/>
                <w:sz w:val="24"/>
                <w:szCs w:val="24"/>
              </w:rPr>
              <w:t>применять инструменты налогового консультирования организаций и физических лиц по НДФЛ и страховым взносам в практической деятельности</w:t>
            </w:r>
          </w:p>
          <w:p w14:paraId="6E6223C5" w14:textId="77777777" w:rsidR="00F16C6A" w:rsidRPr="005738C4" w:rsidRDefault="00F16C6A" w:rsidP="00F16C6A">
            <w:pPr>
              <w:tabs>
                <w:tab w:val="left" w:pos="993"/>
              </w:tabs>
              <w:ind w:hanging="11"/>
              <w:jc w:val="both"/>
              <w:rPr>
                <w:b/>
                <w:bCs/>
                <w:sz w:val="24"/>
                <w:szCs w:val="24"/>
              </w:rPr>
            </w:pPr>
            <w:r w:rsidRPr="005738C4">
              <w:rPr>
                <w:b/>
                <w:bCs/>
                <w:sz w:val="24"/>
                <w:szCs w:val="24"/>
              </w:rPr>
              <w:t>Знать:</w:t>
            </w:r>
          </w:p>
          <w:p w14:paraId="23F125B5" w14:textId="6A71444F" w:rsidR="00E67002" w:rsidRPr="005738C4" w:rsidRDefault="00D1334A" w:rsidP="00F16C6A">
            <w:pPr>
              <w:tabs>
                <w:tab w:val="left" w:pos="993"/>
              </w:tabs>
              <w:ind w:hanging="11"/>
              <w:jc w:val="both"/>
              <w:rPr>
                <w:b/>
                <w:bCs/>
                <w:sz w:val="24"/>
                <w:szCs w:val="24"/>
              </w:rPr>
            </w:pPr>
            <w:r>
              <w:rPr>
                <w:bCs/>
                <w:sz w:val="24"/>
                <w:szCs w:val="24"/>
              </w:rPr>
              <w:t>инструменты налогового консультирования организаций и физических лиц по НДФЛ и страховым взносам</w:t>
            </w:r>
          </w:p>
        </w:tc>
      </w:tr>
    </w:tbl>
    <w:p w14:paraId="0449CD29" w14:textId="04E15FDB" w:rsidR="00C52F7B" w:rsidRDefault="00F72E1C" w:rsidP="00D1334A">
      <w:pPr>
        <w:tabs>
          <w:tab w:val="left" w:pos="540"/>
        </w:tabs>
        <w:ind w:firstLine="709"/>
        <w:contextualSpacing/>
        <w:jc w:val="both"/>
        <w:rPr>
          <w:sz w:val="28"/>
          <w:szCs w:val="28"/>
        </w:rPr>
      </w:pPr>
      <w:r w:rsidRPr="009C587E">
        <w:rPr>
          <w:color w:val="FF0000"/>
          <w:sz w:val="28"/>
          <w:szCs w:val="28"/>
        </w:rPr>
        <w:lastRenderedPageBreak/>
        <w:t xml:space="preserve"> </w:t>
      </w: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58C6DBB8" w14:textId="31CFE5BB" w:rsidR="005738C4" w:rsidRPr="005738C4" w:rsidRDefault="005738C4" w:rsidP="00F16C6A">
      <w:pPr>
        <w:ind w:firstLine="709"/>
        <w:jc w:val="both"/>
        <w:rPr>
          <w:bCs/>
          <w:sz w:val="28"/>
          <w:szCs w:val="28"/>
        </w:rPr>
      </w:pPr>
      <w:r w:rsidRPr="005738C4">
        <w:rPr>
          <w:bCs/>
          <w:sz w:val="28"/>
          <w:szCs w:val="28"/>
        </w:rPr>
        <w:t>Дисциплина «</w:t>
      </w:r>
      <w:r w:rsidR="00BA1CE4">
        <w:rPr>
          <w:sz w:val="28"/>
          <w:szCs w:val="28"/>
        </w:rPr>
        <w:t>Налогообложение труда</w:t>
      </w:r>
      <w:r w:rsidRPr="005738C4">
        <w:rPr>
          <w:bCs/>
          <w:sz w:val="28"/>
          <w:szCs w:val="28"/>
        </w:rPr>
        <w:t xml:space="preserve">» является </w:t>
      </w:r>
      <w:r w:rsidR="00F16C6A" w:rsidRPr="00D81072">
        <w:rPr>
          <w:bCs/>
          <w:sz w:val="28"/>
          <w:szCs w:val="28"/>
        </w:rPr>
        <w:t>дисциплиной</w:t>
      </w:r>
      <w:r w:rsidR="002A6946" w:rsidRPr="00D81072">
        <w:rPr>
          <w:bCs/>
          <w:sz w:val="28"/>
          <w:szCs w:val="28"/>
        </w:rPr>
        <w:t xml:space="preserve"> </w:t>
      </w:r>
      <w:r w:rsidR="00B82D86" w:rsidRPr="00D81072">
        <w:rPr>
          <w:bCs/>
          <w:sz w:val="28"/>
          <w:szCs w:val="28"/>
        </w:rPr>
        <w:t xml:space="preserve">цикла профиля </w:t>
      </w:r>
      <w:r w:rsidR="002A6946">
        <w:rPr>
          <w:bCs/>
          <w:sz w:val="28"/>
          <w:szCs w:val="28"/>
        </w:rPr>
        <w:t>«</w:t>
      </w:r>
      <w:r w:rsidR="00D1334A">
        <w:rPr>
          <w:bCs/>
          <w:sz w:val="28"/>
          <w:szCs w:val="28"/>
        </w:rPr>
        <w:t>Налоги и налогообложение</w:t>
      </w:r>
      <w:r w:rsidR="002A6946">
        <w:rPr>
          <w:bCs/>
          <w:sz w:val="28"/>
          <w:szCs w:val="28"/>
        </w:rPr>
        <w:t xml:space="preserve">» </w:t>
      </w:r>
      <w:r w:rsidR="00F16C6A" w:rsidRPr="00F16C6A">
        <w:rPr>
          <w:bCs/>
          <w:sz w:val="28"/>
          <w:szCs w:val="28"/>
        </w:rPr>
        <w:t>направления подготовки 38.03.01 «Экономика»</w:t>
      </w:r>
      <w:r w:rsidR="00F16C6A">
        <w:rPr>
          <w:bCs/>
          <w:sz w:val="28"/>
          <w:szCs w:val="28"/>
        </w:rPr>
        <w:t>,</w:t>
      </w:r>
      <w:r w:rsidR="00F16C6A" w:rsidRPr="00F16C6A">
        <w:rPr>
          <w:bCs/>
          <w:sz w:val="28"/>
          <w:szCs w:val="28"/>
        </w:rPr>
        <w:t xml:space="preserve"> ОП «</w:t>
      </w:r>
      <w:r w:rsidR="00D1334A">
        <w:rPr>
          <w:bCs/>
          <w:sz w:val="28"/>
          <w:szCs w:val="28"/>
        </w:rPr>
        <w:t>Налоги, аудит и бизнес-анализа</w:t>
      </w:r>
      <w:r w:rsidR="00F16C6A" w:rsidRPr="00F16C6A">
        <w:rPr>
          <w:bCs/>
          <w:sz w:val="28"/>
          <w:szCs w:val="28"/>
        </w:rPr>
        <w:t>»</w:t>
      </w:r>
      <w:r w:rsidR="00F16C6A">
        <w:rPr>
          <w:bCs/>
          <w:sz w:val="28"/>
          <w:szCs w:val="28"/>
        </w:rPr>
        <w:t xml:space="preserve">, </w:t>
      </w:r>
      <w:r w:rsidR="00F16C6A" w:rsidRPr="00F16C6A">
        <w:rPr>
          <w:bCs/>
          <w:sz w:val="28"/>
          <w:szCs w:val="28"/>
        </w:rPr>
        <w:t>профил</w:t>
      </w:r>
      <w:r w:rsidR="00F16C6A">
        <w:rPr>
          <w:bCs/>
          <w:sz w:val="28"/>
          <w:szCs w:val="28"/>
        </w:rPr>
        <w:t>я</w:t>
      </w:r>
      <w:r w:rsidR="00F16C6A" w:rsidRPr="00F16C6A">
        <w:rPr>
          <w:bCs/>
          <w:sz w:val="28"/>
          <w:szCs w:val="28"/>
        </w:rPr>
        <w:t xml:space="preserve"> «</w:t>
      </w:r>
      <w:r w:rsidR="00D1334A">
        <w:rPr>
          <w:bCs/>
          <w:sz w:val="28"/>
          <w:szCs w:val="28"/>
        </w:rPr>
        <w:t>Налоги и налогообложение</w:t>
      </w:r>
      <w:r w:rsidR="00F16C6A" w:rsidRPr="00F16C6A">
        <w:rPr>
          <w:bCs/>
          <w:sz w:val="28"/>
          <w:szCs w:val="28"/>
        </w:rPr>
        <w:t>»</w:t>
      </w:r>
      <w:r w:rsidRPr="005738C4">
        <w:rPr>
          <w:bCs/>
          <w:sz w:val="28"/>
          <w:szCs w:val="28"/>
        </w:rPr>
        <w:t>.</w:t>
      </w:r>
    </w:p>
    <w:p w14:paraId="5FE7F83C" w14:textId="41E64141" w:rsidR="005738C4" w:rsidRDefault="005738C4" w:rsidP="005738C4">
      <w:pPr>
        <w:ind w:firstLine="709"/>
        <w:jc w:val="both"/>
        <w:rPr>
          <w:bCs/>
          <w:sz w:val="28"/>
          <w:szCs w:val="28"/>
        </w:rPr>
      </w:pPr>
      <w:r w:rsidRPr="005738C4">
        <w:rPr>
          <w:bCs/>
          <w:sz w:val="28"/>
          <w:szCs w:val="28"/>
        </w:rPr>
        <w:t>Дисциплина «</w:t>
      </w:r>
      <w:r w:rsidR="00BA1CE4">
        <w:rPr>
          <w:sz w:val="28"/>
          <w:szCs w:val="28"/>
        </w:rPr>
        <w:t>Налогообложение труда</w:t>
      </w:r>
      <w:r w:rsidRPr="005738C4">
        <w:rPr>
          <w:bCs/>
          <w:sz w:val="28"/>
          <w:szCs w:val="28"/>
        </w:rPr>
        <w:t xml:space="preserve">» базируется на знаниях, полученных при изучении </w:t>
      </w:r>
      <w:r w:rsidR="00BD6173">
        <w:rPr>
          <w:bCs/>
          <w:sz w:val="28"/>
          <w:szCs w:val="28"/>
        </w:rPr>
        <w:t>следующих</w:t>
      </w:r>
      <w:r w:rsidRPr="005738C4">
        <w:rPr>
          <w:bCs/>
          <w:sz w:val="28"/>
          <w:szCs w:val="28"/>
        </w:rPr>
        <w:t xml:space="preserve"> дисциплин: «</w:t>
      </w:r>
      <w:r w:rsidR="002A6946">
        <w:rPr>
          <w:bCs/>
          <w:sz w:val="28"/>
          <w:szCs w:val="28"/>
        </w:rPr>
        <w:t xml:space="preserve">Налогообложение </w:t>
      </w:r>
      <w:r w:rsidR="00D1334A">
        <w:rPr>
          <w:bCs/>
          <w:sz w:val="28"/>
          <w:szCs w:val="28"/>
        </w:rPr>
        <w:t>бизнеса и домохозяйств</w:t>
      </w:r>
      <w:r w:rsidRPr="005738C4">
        <w:rPr>
          <w:bCs/>
          <w:sz w:val="28"/>
          <w:szCs w:val="28"/>
        </w:rPr>
        <w:t>», «</w:t>
      </w:r>
      <w:r w:rsidR="00D1334A">
        <w:rPr>
          <w:bCs/>
          <w:sz w:val="28"/>
          <w:szCs w:val="28"/>
        </w:rPr>
        <w:t>Концепции построения налоговых систем</w:t>
      </w:r>
      <w:r w:rsidRPr="005738C4">
        <w:rPr>
          <w:bCs/>
          <w:sz w:val="28"/>
          <w:szCs w:val="28"/>
        </w:rPr>
        <w:t>»</w:t>
      </w:r>
      <w:r w:rsidR="00D1334A">
        <w:rPr>
          <w:bCs/>
          <w:sz w:val="28"/>
          <w:szCs w:val="28"/>
        </w:rPr>
        <w:t xml:space="preserve"> </w:t>
      </w:r>
      <w:r w:rsidRPr="005738C4">
        <w:rPr>
          <w:bCs/>
          <w:sz w:val="28"/>
          <w:szCs w:val="28"/>
        </w:rPr>
        <w:t>и др.</w:t>
      </w:r>
    </w:p>
    <w:p w14:paraId="090559FF" w14:textId="210F8083" w:rsidR="00167F51" w:rsidRDefault="002A6946" w:rsidP="005738C4">
      <w:pPr>
        <w:ind w:firstLine="709"/>
        <w:jc w:val="both"/>
        <w:rPr>
          <w:bCs/>
          <w:sz w:val="28"/>
          <w:szCs w:val="28"/>
        </w:rPr>
      </w:pPr>
      <w:r w:rsidRPr="002A6946">
        <w:rPr>
          <w:bCs/>
          <w:sz w:val="28"/>
          <w:szCs w:val="28"/>
        </w:rPr>
        <w:t xml:space="preserve">Дисциплина направлена на совершенствование общепрофессиональной подготовки бакалавров; на формирование и развитие общепрофессиональных и системных компетенций, позволяющих понимать логику </w:t>
      </w:r>
      <w:r w:rsidR="00D1334A">
        <w:rPr>
          <w:bCs/>
          <w:sz w:val="28"/>
          <w:szCs w:val="28"/>
        </w:rPr>
        <w:t>налогообложения трудовых доходов работников компаний</w:t>
      </w:r>
      <w:r w:rsidRPr="002A6946">
        <w:rPr>
          <w:bCs/>
          <w:sz w:val="28"/>
          <w:szCs w:val="28"/>
        </w:rPr>
        <w:t>, а также взаимоотношения между всеми участниками налоговых правоотношений</w:t>
      </w:r>
      <w:r>
        <w:rPr>
          <w:bCs/>
          <w:sz w:val="28"/>
          <w:szCs w:val="28"/>
        </w:rPr>
        <w:t xml:space="preserve"> </w:t>
      </w:r>
      <w:r w:rsidR="00D1334A">
        <w:rPr>
          <w:bCs/>
          <w:sz w:val="28"/>
          <w:szCs w:val="28"/>
        </w:rPr>
        <w:t>в области оплаты труда</w:t>
      </w:r>
      <w:r w:rsidRPr="002A6946">
        <w:rPr>
          <w:bCs/>
          <w:sz w:val="28"/>
          <w:szCs w:val="28"/>
        </w:rPr>
        <w:t>, с целью принятия соответствующих управленческих решений.</w:t>
      </w:r>
    </w:p>
    <w:p w14:paraId="7FDC74B0" w14:textId="77777777" w:rsidR="005738C4" w:rsidRDefault="005738C4" w:rsidP="005738C4">
      <w:pPr>
        <w:ind w:firstLine="709"/>
        <w:jc w:val="both"/>
        <w:rPr>
          <w:bCs/>
          <w:sz w:val="28"/>
          <w:szCs w:val="28"/>
        </w:rPr>
      </w:pPr>
    </w:p>
    <w:p w14:paraId="2D5A36FC" w14:textId="0761F19F" w:rsidR="00C52F7B" w:rsidRPr="007E4CC5" w:rsidRDefault="00C52F7B" w:rsidP="00F95658">
      <w:pPr>
        <w:ind w:firstLine="709"/>
        <w:jc w:val="both"/>
        <w:rPr>
          <w:b/>
          <w:sz w:val="28"/>
          <w:szCs w:val="28"/>
        </w:rPr>
      </w:pPr>
      <w:r w:rsidRPr="007E4CC5">
        <w:rPr>
          <w:b/>
          <w:bCs/>
          <w:sz w:val="28"/>
          <w:szCs w:val="28"/>
        </w:rPr>
        <w:t xml:space="preserve">4. </w:t>
      </w:r>
      <w:r w:rsidR="00070A5F" w:rsidRPr="00070A5F">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1FE995D6" w14:textId="4C42530A" w:rsidR="00A87BB2" w:rsidRDefault="00953FD6" w:rsidP="00953FD6">
      <w:pPr>
        <w:widowControl/>
        <w:jc w:val="both"/>
        <w:rPr>
          <w:rFonts w:eastAsiaTheme="minorHAnsi"/>
          <w:sz w:val="28"/>
          <w:szCs w:val="28"/>
          <w:lang w:eastAsia="en-US"/>
        </w:rPr>
      </w:pPr>
      <w:r w:rsidRPr="0066172F">
        <w:rPr>
          <w:rFonts w:eastAsiaTheme="minorHAnsi"/>
          <w:sz w:val="28"/>
          <w:szCs w:val="28"/>
          <w:lang w:eastAsia="en-US"/>
        </w:rPr>
        <w:t>Направление 38.0</w:t>
      </w:r>
      <w:r w:rsidR="002A6946">
        <w:rPr>
          <w:rFonts w:eastAsiaTheme="minorHAnsi"/>
          <w:sz w:val="28"/>
          <w:szCs w:val="28"/>
          <w:lang w:eastAsia="en-US"/>
        </w:rPr>
        <w:t>3</w:t>
      </w:r>
      <w:r w:rsidRPr="0066172F">
        <w:rPr>
          <w:rFonts w:eastAsiaTheme="minorHAnsi"/>
          <w:sz w:val="28"/>
          <w:szCs w:val="28"/>
          <w:lang w:eastAsia="en-US"/>
        </w:rPr>
        <w:t xml:space="preserve">.01. «Экономика», </w:t>
      </w:r>
      <w:r w:rsidR="002A6946" w:rsidRPr="00F16C6A">
        <w:rPr>
          <w:bCs/>
          <w:sz w:val="28"/>
          <w:szCs w:val="28"/>
        </w:rPr>
        <w:t>ОП «</w:t>
      </w:r>
      <w:r w:rsidR="00D1334A">
        <w:rPr>
          <w:bCs/>
          <w:sz w:val="28"/>
          <w:szCs w:val="28"/>
        </w:rPr>
        <w:t>Налоги, аудит и бизнес-анализа</w:t>
      </w:r>
      <w:r w:rsidR="002A6946" w:rsidRPr="00F16C6A">
        <w:rPr>
          <w:bCs/>
          <w:sz w:val="28"/>
          <w:szCs w:val="28"/>
        </w:rPr>
        <w:t>»</w:t>
      </w:r>
      <w:r w:rsidR="002A6946">
        <w:rPr>
          <w:bCs/>
          <w:sz w:val="28"/>
          <w:szCs w:val="28"/>
        </w:rPr>
        <w:t xml:space="preserve">, </w:t>
      </w:r>
      <w:r w:rsidR="002A6946" w:rsidRPr="00F16C6A">
        <w:rPr>
          <w:bCs/>
          <w:sz w:val="28"/>
          <w:szCs w:val="28"/>
        </w:rPr>
        <w:t>профил</w:t>
      </w:r>
      <w:r w:rsidR="002A6946">
        <w:rPr>
          <w:bCs/>
          <w:sz w:val="28"/>
          <w:szCs w:val="28"/>
        </w:rPr>
        <w:t>ь</w:t>
      </w:r>
      <w:r w:rsidR="002A6946" w:rsidRPr="00F16C6A">
        <w:rPr>
          <w:bCs/>
          <w:sz w:val="28"/>
          <w:szCs w:val="28"/>
        </w:rPr>
        <w:t xml:space="preserve"> «Налоги и </w:t>
      </w:r>
      <w:r w:rsidR="00D1334A">
        <w:rPr>
          <w:bCs/>
          <w:sz w:val="28"/>
          <w:szCs w:val="28"/>
        </w:rPr>
        <w:t>налогообложение</w:t>
      </w:r>
      <w:r w:rsidR="002A6946" w:rsidRPr="00F16C6A">
        <w:rPr>
          <w:bCs/>
          <w:sz w:val="28"/>
          <w:szCs w:val="28"/>
        </w:rPr>
        <w:t>»</w:t>
      </w:r>
      <w:r w:rsidRPr="0066172F">
        <w:rPr>
          <w:rFonts w:eastAsiaTheme="minorHAnsi"/>
          <w:sz w:val="28"/>
          <w:szCs w:val="28"/>
          <w:lang w:eastAsia="en-US"/>
        </w:rPr>
        <w:t xml:space="preserve"> </w:t>
      </w:r>
    </w:p>
    <w:p w14:paraId="6E310813" w14:textId="77777777" w:rsidR="002A6946" w:rsidRPr="002A6946" w:rsidRDefault="002A6946" w:rsidP="002A6946">
      <w:pPr>
        <w:ind w:firstLine="709"/>
        <w:jc w:val="right"/>
        <w:rPr>
          <w:rFonts w:eastAsia="Calibri" w:cs="Calibri"/>
          <w:bCs/>
          <w:sz w:val="28"/>
          <w:szCs w:val="22"/>
        </w:rPr>
      </w:pPr>
      <w:r w:rsidRPr="002A6946">
        <w:rPr>
          <w:rFonts w:eastAsia="Calibri" w:cs="Calibri"/>
          <w:bCs/>
          <w:sz w:val="28"/>
          <w:szCs w:val="22"/>
        </w:rPr>
        <w:t>Таблица 1</w:t>
      </w:r>
    </w:p>
    <w:p w14:paraId="6A0FC0E1" w14:textId="2AA946CC" w:rsidR="002A6946" w:rsidRPr="002A6946" w:rsidRDefault="002A6946" w:rsidP="00DE12D4">
      <w:pPr>
        <w:keepNext/>
        <w:widowControl/>
        <w:autoSpaceDE/>
        <w:autoSpaceDN/>
        <w:adjustRightInd/>
        <w:jc w:val="both"/>
        <w:rPr>
          <w:rFonts w:eastAsia="Calibri"/>
          <w:b/>
          <w:sz w:val="28"/>
          <w:szCs w:val="28"/>
          <w:lang w:eastAsia="en-US"/>
        </w:rPr>
      </w:pPr>
      <w:r w:rsidRPr="002A6946">
        <w:rPr>
          <w:rFonts w:eastAsia="Calibri"/>
          <w:b/>
          <w:sz w:val="28"/>
          <w:szCs w:val="28"/>
          <w:lang w:eastAsia="en-US"/>
        </w:rPr>
        <w:t>Очная форм</w:t>
      </w:r>
      <w:r>
        <w:rPr>
          <w:rFonts w:eastAsia="Calibri"/>
          <w:b/>
          <w:sz w:val="28"/>
          <w:szCs w:val="28"/>
          <w:lang w:eastAsia="en-US"/>
        </w:rPr>
        <w:t>а</w:t>
      </w:r>
      <w:r w:rsidRPr="002A6946">
        <w:rPr>
          <w:rFonts w:eastAsia="Calibri"/>
          <w:b/>
          <w:sz w:val="28"/>
          <w:szCs w:val="28"/>
          <w:lang w:eastAsia="en-US"/>
        </w:rPr>
        <w:t xml:space="preserve">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6"/>
        <w:gridCol w:w="2278"/>
        <w:gridCol w:w="2312"/>
      </w:tblGrid>
      <w:tr w:rsidR="002A6946" w:rsidRPr="002A6946" w14:paraId="40A433D3" w14:textId="77777777" w:rsidTr="00063886">
        <w:tc>
          <w:tcPr>
            <w:tcW w:w="2749" w:type="pct"/>
            <w:shd w:val="clear" w:color="auto" w:fill="auto"/>
          </w:tcPr>
          <w:p w14:paraId="79675ADD"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Вид учебной работы   по дисциплине</w:t>
            </w:r>
          </w:p>
        </w:tc>
        <w:tc>
          <w:tcPr>
            <w:tcW w:w="1117" w:type="pct"/>
            <w:shd w:val="clear" w:color="auto" w:fill="auto"/>
          </w:tcPr>
          <w:p w14:paraId="0D15DC68"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Всего</w:t>
            </w:r>
          </w:p>
          <w:p w14:paraId="1AB528AC"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(в з/е и часах)</w:t>
            </w:r>
          </w:p>
        </w:tc>
        <w:tc>
          <w:tcPr>
            <w:tcW w:w="1134" w:type="pct"/>
            <w:shd w:val="clear" w:color="auto" w:fill="auto"/>
          </w:tcPr>
          <w:p w14:paraId="32E60C60" w14:textId="1EFD81A5"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 xml:space="preserve">Семестр </w:t>
            </w:r>
            <w:r w:rsidR="00D1334A">
              <w:rPr>
                <w:rFonts w:eastAsia="Calibri"/>
                <w:b/>
                <w:sz w:val="24"/>
                <w:szCs w:val="24"/>
                <w:lang w:eastAsia="en-US"/>
              </w:rPr>
              <w:t>6</w:t>
            </w:r>
          </w:p>
          <w:p w14:paraId="3E759A10"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(в часах)</w:t>
            </w:r>
          </w:p>
        </w:tc>
      </w:tr>
      <w:tr w:rsidR="002A6946" w:rsidRPr="002A6946" w14:paraId="66F92E7A" w14:textId="77777777" w:rsidTr="00063886">
        <w:tc>
          <w:tcPr>
            <w:tcW w:w="2749" w:type="pct"/>
            <w:shd w:val="clear" w:color="auto" w:fill="auto"/>
          </w:tcPr>
          <w:p w14:paraId="76650196"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Общая трудоемкость дисциплины</w:t>
            </w:r>
          </w:p>
        </w:tc>
        <w:tc>
          <w:tcPr>
            <w:tcW w:w="1117" w:type="pct"/>
            <w:shd w:val="clear" w:color="auto" w:fill="auto"/>
          </w:tcPr>
          <w:p w14:paraId="1BFAD2D4" w14:textId="1C46B6EE" w:rsidR="002A6946" w:rsidRPr="002A6946" w:rsidRDefault="00D1334A" w:rsidP="00D1334A">
            <w:pPr>
              <w:keepNext/>
              <w:widowControl/>
              <w:autoSpaceDE/>
              <w:autoSpaceDN/>
              <w:adjustRightInd/>
              <w:contextualSpacing/>
              <w:jc w:val="center"/>
              <w:rPr>
                <w:rFonts w:eastAsia="Calibri"/>
                <w:b/>
                <w:sz w:val="24"/>
                <w:szCs w:val="24"/>
                <w:lang w:eastAsia="en-US"/>
              </w:rPr>
            </w:pPr>
            <w:r>
              <w:rPr>
                <w:b/>
                <w:sz w:val="24"/>
                <w:szCs w:val="24"/>
              </w:rPr>
              <w:t>4</w:t>
            </w:r>
            <w:r w:rsidR="002A6946" w:rsidRPr="002A6946">
              <w:rPr>
                <w:b/>
                <w:sz w:val="24"/>
                <w:szCs w:val="24"/>
              </w:rPr>
              <w:t>/1</w:t>
            </w:r>
            <w:r>
              <w:rPr>
                <w:b/>
                <w:sz w:val="24"/>
                <w:szCs w:val="24"/>
              </w:rPr>
              <w:t>44</w:t>
            </w:r>
          </w:p>
        </w:tc>
        <w:tc>
          <w:tcPr>
            <w:tcW w:w="1134" w:type="pct"/>
            <w:shd w:val="clear" w:color="auto" w:fill="auto"/>
          </w:tcPr>
          <w:p w14:paraId="0076C1E5" w14:textId="5AE4218D" w:rsidR="002A6946" w:rsidRPr="002A6946" w:rsidRDefault="002A6946" w:rsidP="00D1334A">
            <w:pPr>
              <w:keepNext/>
              <w:widowControl/>
              <w:autoSpaceDE/>
              <w:autoSpaceDN/>
              <w:adjustRightInd/>
              <w:contextualSpacing/>
              <w:jc w:val="center"/>
              <w:rPr>
                <w:rFonts w:eastAsia="Calibri"/>
                <w:b/>
                <w:sz w:val="24"/>
                <w:szCs w:val="24"/>
                <w:lang w:eastAsia="en-US"/>
              </w:rPr>
            </w:pPr>
            <w:r w:rsidRPr="002A6946">
              <w:rPr>
                <w:b/>
                <w:sz w:val="24"/>
                <w:szCs w:val="24"/>
              </w:rPr>
              <w:t>1</w:t>
            </w:r>
            <w:r w:rsidR="00D1334A">
              <w:rPr>
                <w:b/>
                <w:sz w:val="24"/>
                <w:szCs w:val="24"/>
              </w:rPr>
              <w:t>44</w:t>
            </w:r>
          </w:p>
        </w:tc>
      </w:tr>
      <w:tr w:rsidR="002A6946" w:rsidRPr="002A6946" w14:paraId="56A9C923" w14:textId="77777777" w:rsidTr="00063886">
        <w:tc>
          <w:tcPr>
            <w:tcW w:w="2749" w:type="pct"/>
            <w:shd w:val="clear" w:color="auto" w:fill="auto"/>
          </w:tcPr>
          <w:p w14:paraId="0078F8AF"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Контактная работа - Аудиторные занятия</w:t>
            </w:r>
          </w:p>
        </w:tc>
        <w:tc>
          <w:tcPr>
            <w:tcW w:w="1117" w:type="pct"/>
            <w:shd w:val="clear" w:color="auto" w:fill="auto"/>
          </w:tcPr>
          <w:p w14:paraId="3BE901E7" w14:textId="1BFC1EBA" w:rsidR="002A6946" w:rsidRPr="002A6946" w:rsidRDefault="00DE12D4"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50</w:t>
            </w:r>
          </w:p>
        </w:tc>
        <w:tc>
          <w:tcPr>
            <w:tcW w:w="1134" w:type="pct"/>
            <w:shd w:val="clear" w:color="auto" w:fill="auto"/>
          </w:tcPr>
          <w:p w14:paraId="74FADAD3" w14:textId="1A201CB9" w:rsidR="002A6946" w:rsidRPr="002A6946" w:rsidRDefault="00DE12D4"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50</w:t>
            </w:r>
          </w:p>
        </w:tc>
      </w:tr>
      <w:tr w:rsidR="002A6946" w:rsidRPr="002A6946" w14:paraId="1A294790" w14:textId="77777777" w:rsidTr="00063886">
        <w:tc>
          <w:tcPr>
            <w:tcW w:w="2749" w:type="pct"/>
            <w:shd w:val="clear" w:color="auto" w:fill="auto"/>
          </w:tcPr>
          <w:p w14:paraId="4A96208D" w14:textId="77777777" w:rsidR="002A6946" w:rsidRPr="002A6946" w:rsidRDefault="002A6946" w:rsidP="002A6946">
            <w:pPr>
              <w:keepNext/>
              <w:widowControl/>
              <w:autoSpaceDE/>
              <w:autoSpaceDN/>
              <w:adjustRightInd/>
              <w:contextualSpacing/>
              <w:jc w:val="center"/>
              <w:rPr>
                <w:rFonts w:eastAsia="Calibri"/>
                <w:sz w:val="24"/>
                <w:szCs w:val="24"/>
                <w:lang w:eastAsia="en-US"/>
              </w:rPr>
            </w:pPr>
            <w:r w:rsidRPr="002A6946">
              <w:rPr>
                <w:rFonts w:eastAsia="Calibri"/>
                <w:sz w:val="24"/>
                <w:szCs w:val="24"/>
                <w:lang w:eastAsia="en-US"/>
              </w:rPr>
              <w:t>Лекции</w:t>
            </w:r>
          </w:p>
        </w:tc>
        <w:tc>
          <w:tcPr>
            <w:tcW w:w="1117" w:type="pct"/>
            <w:shd w:val="clear" w:color="auto" w:fill="auto"/>
          </w:tcPr>
          <w:p w14:paraId="7C6B9D15" w14:textId="2911B80E" w:rsidR="002A6946" w:rsidRPr="002A6946" w:rsidRDefault="00DE12D4" w:rsidP="00BE2203">
            <w:pPr>
              <w:keepNext/>
              <w:widowControl/>
              <w:tabs>
                <w:tab w:val="left" w:pos="902"/>
                <w:tab w:val="center" w:pos="1056"/>
              </w:tabs>
              <w:autoSpaceDE/>
              <w:autoSpaceDN/>
              <w:adjustRightInd/>
              <w:contextualSpacing/>
              <w:rPr>
                <w:rFonts w:eastAsia="Calibri"/>
                <w:sz w:val="24"/>
                <w:szCs w:val="24"/>
                <w:lang w:eastAsia="en-US"/>
              </w:rPr>
            </w:pPr>
            <w:r>
              <w:rPr>
                <w:rFonts w:eastAsia="Calibri"/>
                <w:sz w:val="24"/>
                <w:szCs w:val="24"/>
                <w:lang w:eastAsia="en-US"/>
              </w:rPr>
              <w:tab/>
            </w:r>
            <w:r>
              <w:rPr>
                <w:rFonts w:eastAsia="Calibri"/>
                <w:sz w:val="24"/>
                <w:szCs w:val="24"/>
                <w:lang w:eastAsia="en-US"/>
              </w:rPr>
              <w:tab/>
              <w:t>16</w:t>
            </w:r>
          </w:p>
        </w:tc>
        <w:tc>
          <w:tcPr>
            <w:tcW w:w="1134" w:type="pct"/>
            <w:shd w:val="clear" w:color="auto" w:fill="auto"/>
          </w:tcPr>
          <w:p w14:paraId="477622FE" w14:textId="40965D2E" w:rsidR="002A6946" w:rsidRPr="002A6946" w:rsidRDefault="00BE2203" w:rsidP="00DE12D4">
            <w:pPr>
              <w:keepNext/>
              <w:widowControl/>
              <w:autoSpaceDE/>
              <w:autoSpaceDN/>
              <w:adjustRightInd/>
              <w:contextualSpacing/>
              <w:jc w:val="center"/>
              <w:rPr>
                <w:rFonts w:eastAsia="Calibri"/>
                <w:sz w:val="24"/>
                <w:szCs w:val="24"/>
                <w:lang w:eastAsia="en-US"/>
              </w:rPr>
            </w:pPr>
            <w:r>
              <w:rPr>
                <w:rFonts w:eastAsia="Calibri"/>
                <w:sz w:val="24"/>
                <w:szCs w:val="24"/>
                <w:lang w:eastAsia="en-US"/>
              </w:rPr>
              <w:t>1</w:t>
            </w:r>
            <w:r w:rsidR="00DE12D4">
              <w:rPr>
                <w:rFonts w:eastAsia="Calibri"/>
                <w:sz w:val="24"/>
                <w:szCs w:val="24"/>
                <w:lang w:eastAsia="en-US"/>
              </w:rPr>
              <w:t>6</w:t>
            </w:r>
          </w:p>
        </w:tc>
      </w:tr>
      <w:tr w:rsidR="002A6946" w:rsidRPr="002A6946" w14:paraId="1173485A" w14:textId="77777777" w:rsidTr="00063886">
        <w:tc>
          <w:tcPr>
            <w:tcW w:w="2749" w:type="pct"/>
            <w:shd w:val="clear" w:color="auto" w:fill="auto"/>
          </w:tcPr>
          <w:p w14:paraId="3CAB1842" w14:textId="77777777" w:rsidR="002A6946" w:rsidRPr="002A6946" w:rsidRDefault="002A6946" w:rsidP="002A6946">
            <w:pPr>
              <w:keepNext/>
              <w:widowControl/>
              <w:autoSpaceDE/>
              <w:autoSpaceDN/>
              <w:adjustRightInd/>
              <w:contextualSpacing/>
              <w:jc w:val="center"/>
              <w:rPr>
                <w:rFonts w:eastAsia="Calibri"/>
                <w:sz w:val="24"/>
                <w:szCs w:val="24"/>
                <w:lang w:eastAsia="en-US"/>
              </w:rPr>
            </w:pPr>
            <w:r w:rsidRPr="002A6946">
              <w:rPr>
                <w:rFonts w:eastAsia="Calibri"/>
                <w:sz w:val="24"/>
                <w:szCs w:val="24"/>
                <w:lang w:eastAsia="en-US"/>
              </w:rPr>
              <w:t>Семинары, практические занятия</w:t>
            </w:r>
          </w:p>
        </w:tc>
        <w:tc>
          <w:tcPr>
            <w:tcW w:w="1117" w:type="pct"/>
            <w:shd w:val="clear" w:color="auto" w:fill="auto"/>
          </w:tcPr>
          <w:p w14:paraId="0ACE779E" w14:textId="2D995E2E" w:rsidR="002A6946" w:rsidRPr="002A6946" w:rsidRDefault="00DE12D4"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34</w:t>
            </w:r>
          </w:p>
        </w:tc>
        <w:tc>
          <w:tcPr>
            <w:tcW w:w="1134" w:type="pct"/>
            <w:shd w:val="clear" w:color="auto" w:fill="auto"/>
          </w:tcPr>
          <w:p w14:paraId="2DCFA17F" w14:textId="46624D98" w:rsidR="002A6946" w:rsidRPr="002A6946" w:rsidRDefault="00DE12D4"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34</w:t>
            </w:r>
          </w:p>
        </w:tc>
      </w:tr>
      <w:tr w:rsidR="002A6946" w:rsidRPr="002A6946" w14:paraId="453D5D5D" w14:textId="77777777" w:rsidTr="00063886">
        <w:tc>
          <w:tcPr>
            <w:tcW w:w="2749" w:type="pct"/>
            <w:shd w:val="clear" w:color="auto" w:fill="auto"/>
          </w:tcPr>
          <w:p w14:paraId="0EAB558D"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Самостоятельная работа</w:t>
            </w:r>
          </w:p>
        </w:tc>
        <w:tc>
          <w:tcPr>
            <w:tcW w:w="1117" w:type="pct"/>
            <w:shd w:val="clear" w:color="auto" w:fill="auto"/>
          </w:tcPr>
          <w:p w14:paraId="5DFDC62E" w14:textId="732F89AD" w:rsidR="002A6946" w:rsidRPr="002A6946" w:rsidRDefault="00DE12D4"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94</w:t>
            </w:r>
          </w:p>
        </w:tc>
        <w:tc>
          <w:tcPr>
            <w:tcW w:w="1134" w:type="pct"/>
            <w:shd w:val="clear" w:color="auto" w:fill="auto"/>
          </w:tcPr>
          <w:p w14:paraId="6BA8C93F" w14:textId="1FB9448F" w:rsidR="002A6946" w:rsidRPr="002A6946" w:rsidRDefault="00DE12D4"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94</w:t>
            </w:r>
          </w:p>
        </w:tc>
      </w:tr>
      <w:tr w:rsidR="002A6946" w:rsidRPr="002A6946" w14:paraId="505BA8FC" w14:textId="77777777" w:rsidTr="00063886">
        <w:tc>
          <w:tcPr>
            <w:tcW w:w="2749" w:type="pct"/>
            <w:shd w:val="clear" w:color="auto" w:fill="auto"/>
          </w:tcPr>
          <w:p w14:paraId="5E338CC7" w14:textId="77777777" w:rsidR="002A6946" w:rsidRPr="002A6946" w:rsidRDefault="002A6946" w:rsidP="002A6946">
            <w:pPr>
              <w:keepNext/>
              <w:widowControl/>
              <w:autoSpaceDE/>
              <w:autoSpaceDN/>
              <w:adjustRightInd/>
              <w:contextualSpacing/>
              <w:jc w:val="center"/>
              <w:rPr>
                <w:rFonts w:eastAsia="Calibri"/>
                <w:sz w:val="24"/>
                <w:szCs w:val="24"/>
                <w:lang w:eastAsia="en-US"/>
              </w:rPr>
            </w:pPr>
            <w:r w:rsidRPr="002A6946">
              <w:rPr>
                <w:rFonts w:eastAsia="Calibri"/>
                <w:sz w:val="24"/>
                <w:szCs w:val="24"/>
                <w:lang w:eastAsia="en-US"/>
              </w:rPr>
              <w:t>Вид текущего контроля</w:t>
            </w:r>
          </w:p>
        </w:tc>
        <w:tc>
          <w:tcPr>
            <w:tcW w:w="1117" w:type="pct"/>
            <w:shd w:val="clear" w:color="auto" w:fill="auto"/>
          </w:tcPr>
          <w:p w14:paraId="7AAC9FE2" w14:textId="5A4DBBBD" w:rsidR="002A6946" w:rsidRPr="002A6946" w:rsidRDefault="00DE12D4" w:rsidP="002A6946">
            <w:pPr>
              <w:keepNext/>
              <w:widowControl/>
              <w:autoSpaceDE/>
              <w:autoSpaceDN/>
              <w:adjustRightInd/>
              <w:contextualSpacing/>
              <w:jc w:val="center"/>
              <w:rPr>
                <w:rFonts w:eastAsia="Calibri"/>
                <w:sz w:val="24"/>
                <w:szCs w:val="24"/>
                <w:lang w:eastAsia="en-US"/>
              </w:rPr>
            </w:pPr>
            <w:r>
              <w:rPr>
                <w:sz w:val="24"/>
                <w:szCs w:val="24"/>
              </w:rPr>
              <w:t>Домашнее творческое задание</w:t>
            </w:r>
          </w:p>
        </w:tc>
        <w:tc>
          <w:tcPr>
            <w:tcW w:w="1134" w:type="pct"/>
            <w:shd w:val="clear" w:color="auto" w:fill="auto"/>
          </w:tcPr>
          <w:p w14:paraId="4B7E8907" w14:textId="24FE6057" w:rsidR="002A6946" w:rsidRPr="002A6946" w:rsidRDefault="00DE12D4" w:rsidP="002A6946">
            <w:pPr>
              <w:keepNext/>
              <w:widowControl/>
              <w:autoSpaceDE/>
              <w:autoSpaceDN/>
              <w:adjustRightInd/>
              <w:contextualSpacing/>
              <w:jc w:val="center"/>
              <w:rPr>
                <w:rFonts w:eastAsia="Calibri"/>
                <w:sz w:val="24"/>
                <w:szCs w:val="24"/>
                <w:lang w:eastAsia="en-US"/>
              </w:rPr>
            </w:pPr>
            <w:r>
              <w:rPr>
                <w:sz w:val="24"/>
                <w:szCs w:val="24"/>
              </w:rPr>
              <w:t>Домашнее творческое задание</w:t>
            </w:r>
          </w:p>
        </w:tc>
      </w:tr>
      <w:tr w:rsidR="002A6946" w:rsidRPr="002A6946" w14:paraId="1644BBE7" w14:textId="77777777" w:rsidTr="00063886">
        <w:tc>
          <w:tcPr>
            <w:tcW w:w="2749" w:type="pct"/>
            <w:shd w:val="clear" w:color="auto" w:fill="auto"/>
          </w:tcPr>
          <w:p w14:paraId="676EA469" w14:textId="77777777" w:rsidR="002A6946" w:rsidRPr="002A6946" w:rsidRDefault="002A6946" w:rsidP="002A6946">
            <w:pPr>
              <w:keepNext/>
              <w:widowControl/>
              <w:autoSpaceDE/>
              <w:autoSpaceDN/>
              <w:adjustRightInd/>
              <w:contextualSpacing/>
              <w:jc w:val="center"/>
              <w:rPr>
                <w:rFonts w:eastAsia="Calibri"/>
                <w:sz w:val="24"/>
                <w:szCs w:val="24"/>
                <w:lang w:eastAsia="en-US"/>
              </w:rPr>
            </w:pPr>
            <w:r w:rsidRPr="002A6946">
              <w:rPr>
                <w:rFonts w:eastAsia="Calibri"/>
                <w:sz w:val="24"/>
                <w:szCs w:val="24"/>
                <w:lang w:eastAsia="en-US"/>
              </w:rPr>
              <w:t>Вид промежуточной аттестации</w:t>
            </w:r>
          </w:p>
        </w:tc>
        <w:tc>
          <w:tcPr>
            <w:tcW w:w="1117" w:type="pct"/>
            <w:shd w:val="clear" w:color="auto" w:fill="auto"/>
          </w:tcPr>
          <w:p w14:paraId="1AA63A52" w14:textId="00A30EC2" w:rsidR="002A6946" w:rsidRPr="002A6946" w:rsidRDefault="00184AF2"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Экзамен</w:t>
            </w:r>
          </w:p>
        </w:tc>
        <w:tc>
          <w:tcPr>
            <w:tcW w:w="1134" w:type="pct"/>
            <w:shd w:val="clear" w:color="auto" w:fill="auto"/>
          </w:tcPr>
          <w:p w14:paraId="76181E06" w14:textId="45F0760B" w:rsidR="002A6946" w:rsidRPr="002A6946" w:rsidRDefault="00184AF2"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Экзамен</w:t>
            </w:r>
          </w:p>
        </w:tc>
      </w:tr>
    </w:tbl>
    <w:p w14:paraId="6BE7C59F" w14:textId="77777777" w:rsidR="000218DE" w:rsidRDefault="000218DE" w:rsidP="00C52F7B">
      <w:pPr>
        <w:jc w:val="both"/>
        <w:rPr>
          <w:b/>
          <w:bCs/>
          <w:sz w:val="28"/>
          <w:szCs w:val="28"/>
        </w:rPr>
      </w:pPr>
    </w:p>
    <w:p w14:paraId="7C829908" w14:textId="77777777" w:rsidR="000B753F" w:rsidRDefault="000B753F" w:rsidP="00F95658">
      <w:pPr>
        <w:ind w:firstLine="709"/>
        <w:jc w:val="both"/>
        <w:rPr>
          <w:b/>
          <w:bCs/>
          <w:sz w:val="28"/>
          <w:szCs w:val="28"/>
        </w:rPr>
      </w:pPr>
    </w:p>
    <w:p w14:paraId="3D805E60" w14:textId="365BD837" w:rsidR="00C52F7B" w:rsidRPr="005532E3" w:rsidRDefault="00C52F7B" w:rsidP="00F95658">
      <w:pPr>
        <w:ind w:firstLine="709"/>
        <w:jc w:val="both"/>
        <w:rPr>
          <w:b/>
          <w:bCs/>
          <w:sz w:val="28"/>
          <w:szCs w:val="28"/>
        </w:rPr>
      </w:pPr>
      <w:r w:rsidRPr="005532E3">
        <w:rPr>
          <w:b/>
          <w:bCs/>
          <w:sz w:val="28"/>
          <w:szCs w:val="28"/>
        </w:rPr>
        <w:lastRenderedPageBreak/>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76734516" w14:textId="61C7A2A5" w:rsidR="00DE12D4" w:rsidRPr="00DE12D4" w:rsidRDefault="00DE12D4" w:rsidP="00DE12D4">
      <w:pPr>
        <w:tabs>
          <w:tab w:val="left" w:pos="993"/>
          <w:tab w:val="left" w:pos="1276"/>
          <w:tab w:val="left" w:pos="1418"/>
          <w:tab w:val="left" w:pos="2552"/>
        </w:tabs>
        <w:suppressAutoHyphens/>
        <w:ind w:firstLine="709"/>
        <w:contextualSpacing/>
        <w:jc w:val="both"/>
        <w:rPr>
          <w:bCs/>
          <w:sz w:val="28"/>
          <w:szCs w:val="28"/>
        </w:rPr>
      </w:pPr>
      <w:r w:rsidRPr="00DE12D4">
        <w:rPr>
          <w:bCs/>
          <w:sz w:val="28"/>
          <w:szCs w:val="28"/>
        </w:rPr>
        <w:t xml:space="preserve">Тема </w:t>
      </w:r>
      <w:r>
        <w:rPr>
          <w:bCs/>
          <w:sz w:val="28"/>
          <w:szCs w:val="28"/>
        </w:rPr>
        <w:t>1</w:t>
      </w:r>
      <w:r w:rsidRPr="00DE12D4">
        <w:rPr>
          <w:bCs/>
          <w:sz w:val="28"/>
          <w:szCs w:val="28"/>
        </w:rPr>
        <w:t>. НАЛОГ НА ДОХОДЫ ФИЗИЧЕСКИХ ЛИЦ</w:t>
      </w:r>
    </w:p>
    <w:p w14:paraId="3F2E4764" w14:textId="1043979C" w:rsidR="00DE12D4" w:rsidRPr="00DE12D4" w:rsidRDefault="00DE12D4" w:rsidP="00DE12D4">
      <w:pPr>
        <w:tabs>
          <w:tab w:val="left" w:pos="993"/>
          <w:tab w:val="left" w:pos="1276"/>
          <w:tab w:val="left" w:pos="1418"/>
          <w:tab w:val="left" w:pos="2552"/>
        </w:tabs>
        <w:suppressAutoHyphens/>
        <w:ind w:firstLine="709"/>
        <w:contextualSpacing/>
        <w:jc w:val="both"/>
        <w:rPr>
          <w:bCs/>
          <w:sz w:val="28"/>
          <w:szCs w:val="28"/>
        </w:rPr>
      </w:pPr>
      <w:r w:rsidRPr="00DE12D4">
        <w:rPr>
          <w:bCs/>
          <w:sz w:val="28"/>
          <w:szCs w:val="28"/>
        </w:rPr>
        <w:t>Налогоплательщики: физические лица - налоговые резиденты Российской Федерации и физические лица, не являющиеся налоговыми резидентами Российской Федерации. Критерии определения статуса налогового резидента. Объект налогообложения. Особенности определения доходов отдельных категорий иностранных граждан: доходы, не подлежащие налогообложению; условия освобождения от налогообложения. Разновидности доходов, учитываемых при исчислении налоговой базы по налогу на доходы физических лиц: доходы в денежной форме, доходы в натуральной форме, доходы в виде материальной выгоды. Удержания, не уменьшающие налоговую базу.</w:t>
      </w:r>
      <w:r>
        <w:rPr>
          <w:bCs/>
          <w:sz w:val="28"/>
          <w:szCs w:val="28"/>
        </w:rPr>
        <w:t xml:space="preserve"> </w:t>
      </w:r>
      <w:r w:rsidRPr="00DE12D4">
        <w:rPr>
          <w:bCs/>
          <w:sz w:val="28"/>
          <w:szCs w:val="28"/>
        </w:rPr>
        <w:t xml:space="preserve">Определение налоговой базы для доходов, полученных в денежной форме: в отношении доходов, облагаемых по ставке 13%; доходов, облагаемых по иным налоговым ставкам; доходов, полученных в иностранной валюте. Разновидности доходов, полученных физическими лицами доходов в натуральной форме: оплата работодателем товаров (работ, услуг) в интересах налогоплательщика; полученные налогоплательщиком товары (работы, услуги) на безвозмездной основе или с частичной оплатой; оплата труда в натуральной форме. </w:t>
      </w:r>
      <w:r>
        <w:rPr>
          <w:bCs/>
          <w:sz w:val="28"/>
          <w:szCs w:val="28"/>
        </w:rPr>
        <w:t>Совокупность налоговых баз.</w:t>
      </w:r>
      <w:r w:rsidRPr="00DE12D4">
        <w:rPr>
          <w:bCs/>
          <w:sz w:val="28"/>
          <w:szCs w:val="28"/>
        </w:rPr>
        <w:t xml:space="preserve"> Порядок исчисления налоговой базы по доходам в натуральной форме. Разновидности доходов, полученных физическими лицами в виде материальной выгоды: особенности определения налоговой базы. Материальная выгода, полученная от экономии на процентах за пользование заемными средствами. Материальная выгода, полученная от приобретения товаров (работ, услуг) у взаимозависимых лиц: критерии определения взаимозависимых лиц. Материальная выгода, полученная от приобретения ценных бумаг. Особенности определения налоговой базы по договорам страхования: выплаты, исключаемые из налоговой базы; порядок исчисления и удержания налога. Определение налоговой базы по договорам негосударственного пенсионного обеспечения: суммы, не учитываемые при расчете налоговой базы; порядок исчисления и удержания налога. Налогообложение доходов физических лиц по операциям купли-продажи ценных бумаг и инструментов срочных сделок. Порядок определения доходов по операциям с ценными бумагами. Перечень расходов по операциям с ценными бумагами. Доходы в виде процентов, получаемых по вкладам в банках: особенности определения налоговой базы по рублевым вкладам, и по вкладам в иностранной валюте. Налоговый период. Классификация доходов, не облагаемых налогом на доходы физических лиц: доходы, полностью освобождаемые от налогообложения; доходы, освобождаемые от налогообложения в пределах установленных норм.</w:t>
      </w:r>
    </w:p>
    <w:p w14:paraId="6D759E78" w14:textId="61370F4B" w:rsidR="00DE12D4" w:rsidRPr="00DE12D4" w:rsidRDefault="00DE12D4" w:rsidP="00DE12D4">
      <w:pPr>
        <w:tabs>
          <w:tab w:val="left" w:pos="993"/>
          <w:tab w:val="left" w:pos="1276"/>
          <w:tab w:val="left" w:pos="1418"/>
          <w:tab w:val="left" w:pos="2552"/>
        </w:tabs>
        <w:suppressAutoHyphens/>
        <w:ind w:firstLine="709"/>
        <w:contextualSpacing/>
        <w:jc w:val="both"/>
        <w:rPr>
          <w:bCs/>
          <w:sz w:val="28"/>
          <w:szCs w:val="28"/>
        </w:rPr>
      </w:pPr>
      <w:r w:rsidRPr="00DE12D4">
        <w:rPr>
          <w:bCs/>
          <w:sz w:val="28"/>
          <w:szCs w:val="28"/>
        </w:rPr>
        <w:t xml:space="preserve">Состав и характеристика налоговых вычетов: стандартные, социальные, имущественные, профессиональные и инвестиционные налоговые вычеты. Назначение и классификация стандартных налоговых вычетов: вычеты на налогоплательщика и на детей налогоплательщика. Вычеты на самого налогоплательщика: размеры стандартных налоговых вычетов; категории лиц, </w:t>
      </w:r>
      <w:r w:rsidRPr="00DE12D4">
        <w:rPr>
          <w:bCs/>
          <w:sz w:val="28"/>
          <w:szCs w:val="28"/>
        </w:rPr>
        <w:lastRenderedPageBreak/>
        <w:t>имеющих право на вычеты; порядок предоставления налоговых</w:t>
      </w:r>
      <w:r>
        <w:rPr>
          <w:bCs/>
          <w:sz w:val="28"/>
          <w:szCs w:val="28"/>
        </w:rPr>
        <w:t xml:space="preserve"> </w:t>
      </w:r>
      <w:r w:rsidRPr="00DE12D4">
        <w:rPr>
          <w:bCs/>
          <w:sz w:val="28"/>
          <w:szCs w:val="28"/>
        </w:rPr>
        <w:t>вычетов. Вычет на детей налогоплательщика: размер вычета, категории лиц, имеющих право на вычет; критерии, ограничивающие право на применение вычета: величина дохода и возраст ребенка; порядок предоставления вычета. Назначение и разновидности социальных налоговых вычетов: на благотворительные цели;</w:t>
      </w:r>
      <w:r>
        <w:rPr>
          <w:bCs/>
          <w:sz w:val="28"/>
          <w:szCs w:val="28"/>
        </w:rPr>
        <w:t xml:space="preserve"> на физкультурно-оздоровительные услуги;</w:t>
      </w:r>
      <w:r w:rsidRPr="00DE12D4">
        <w:rPr>
          <w:bCs/>
          <w:sz w:val="28"/>
          <w:szCs w:val="28"/>
        </w:rPr>
        <w:t xml:space="preserve"> на свое обучение и обучение своих детей в образовательных учреждениях; на лечение и приобретение медикаментов; на дополнительное пенсионное страхование и негосударственное пенсионное обеспечение</w:t>
      </w:r>
      <w:r>
        <w:rPr>
          <w:bCs/>
          <w:sz w:val="28"/>
          <w:szCs w:val="28"/>
        </w:rPr>
        <w:t>; на прохождение независимой оценки квалификации</w:t>
      </w:r>
      <w:r w:rsidRPr="00DE12D4">
        <w:rPr>
          <w:bCs/>
          <w:sz w:val="28"/>
          <w:szCs w:val="28"/>
        </w:rPr>
        <w:t xml:space="preserve">. Размеры социальных налоговых вычетов, порядок их предоставления. Состав имущественных налоговых вычетов: вычет по доходам от продажи имущества; вычет по расходам на приобретение или строительство жилого дома или квартиры. Имущественный вычет по доходам от продажи имущества: зависимость размера вычета от вида имущества и срока его нахождения в собственности налогоплательщика; порядок и альтернативный вариант предоставления вычета. Имущественный вычет по расходам на приобретение или строительство жилого дома или квартиры: размер вычета, порядок предоставления. Профессиональные налоговые вычеты: категории лиц, имеющих право на вычеты; определение размеров вычетов; условия принятия расходов налогоплательщика для уменьшения полученных доходов; применение профессиональных налоговых вычетов по нормативам затрат в зависимости от вида деятельности. Инвестиционный налоговый вычет: порядок предоставления, условия налогообложения. Налогообложение доходов физических лиц при осуществлении операций на фондовом рынке. Индивидуальный инвестиционный счет физического лица: варианты открытия, условия и порядок получения налогового вычета, выбор оптимального варианта налогообложения доходов физических лиц- владельцев индивидуального инвестиционного счета. </w:t>
      </w:r>
    </w:p>
    <w:p w14:paraId="544D44F3" w14:textId="76554C9C" w:rsidR="00DE12D4" w:rsidRDefault="00DE12D4" w:rsidP="00DE12D4">
      <w:pPr>
        <w:tabs>
          <w:tab w:val="left" w:pos="993"/>
          <w:tab w:val="left" w:pos="1276"/>
          <w:tab w:val="left" w:pos="1418"/>
          <w:tab w:val="left" w:pos="2552"/>
        </w:tabs>
        <w:suppressAutoHyphens/>
        <w:ind w:firstLine="709"/>
        <w:contextualSpacing/>
        <w:jc w:val="both"/>
        <w:rPr>
          <w:bCs/>
          <w:sz w:val="28"/>
          <w:szCs w:val="28"/>
        </w:rPr>
      </w:pPr>
      <w:r w:rsidRPr="00DE12D4">
        <w:rPr>
          <w:bCs/>
          <w:sz w:val="28"/>
          <w:szCs w:val="28"/>
        </w:rPr>
        <w:t>Ставки налога: налоговые ставки, применяемые к доходам физических лиц – налоговых резидентов Российской Федерации; налоговые ставки, применяемые в отношении доходов физических лиц, не являющихся налоговыми резидентами Российской Федерации. Порядок исчисления и уплаты налога. Особенности исчисления налога налоговыми агентами: понятие налогового агента в целях исчисления налога на доходы физических лиц; порядок исчисления и сроки уплаты налога налоговыми агентами; обязанности налогового агента при невозможности удержать налог с доходов физического лица.</w:t>
      </w:r>
      <w:r>
        <w:rPr>
          <w:bCs/>
          <w:sz w:val="28"/>
          <w:szCs w:val="28"/>
        </w:rPr>
        <w:t xml:space="preserve"> Участие банков в исчислении НДФЛ.</w:t>
      </w:r>
    </w:p>
    <w:p w14:paraId="2C83512A" w14:textId="22E83FB0" w:rsidR="00E50536" w:rsidRPr="00E50536" w:rsidRDefault="00E50536" w:rsidP="00E50536">
      <w:pPr>
        <w:tabs>
          <w:tab w:val="left" w:pos="993"/>
          <w:tab w:val="left" w:pos="1276"/>
          <w:tab w:val="left" w:pos="1418"/>
          <w:tab w:val="left" w:pos="2552"/>
        </w:tabs>
        <w:suppressAutoHyphens/>
        <w:ind w:firstLine="709"/>
        <w:contextualSpacing/>
        <w:jc w:val="both"/>
        <w:rPr>
          <w:bCs/>
          <w:sz w:val="28"/>
          <w:szCs w:val="28"/>
        </w:rPr>
      </w:pPr>
      <w:r w:rsidRPr="00E50536">
        <w:rPr>
          <w:bCs/>
          <w:sz w:val="28"/>
          <w:szCs w:val="28"/>
        </w:rPr>
        <w:t xml:space="preserve">ТЕМА </w:t>
      </w:r>
      <w:r>
        <w:rPr>
          <w:bCs/>
          <w:sz w:val="28"/>
          <w:szCs w:val="28"/>
        </w:rPr>
        <w:t>2</w:t>
      </w:r>
      <w:r w:rsidRPr="00E50536">
        <w:rPr>
          <w:bCs/>
          <w:sz w:val="28"/>
          <w:szCs w:val="28"/>
        </w:rPr>
        <w:t xml:space="preserve">. </w:t>
      </w:r>
      <w:r>
        <w:rPr>
          <w:bCs/>
          <w:sz w:val="28"/>
          <w:szCs w:val="28"/>
        </w:rPr>
        <w:t>СТРАХОВЫЕ ВЗНОСЫ</w:t>
      </w:r>
    </w:p>
    <w:p w14:paraId="569C38CC" w14:textId="77777777" w:rsidR="00184AF2" w:rsidRDefault="00E50536" w:rsidP="00DE12D4">
      <w:pPr>
        <w:tabs>
          <w:tab w:val="left" w:pos="993"/>
          <w:tab w:val="left" w:pos="1276"/>
          <w:tab w:val="left" w:pos="1418"/>
          <w:tab w:val="left" w:pos="2552"/>
        </w:tabs>
        <w:suppressAutoHyphens/>
        <w:ind w:firstLine="709"/>
        <w:contextualSpacing/>
        <w:jc w:val="both"/>
        <w:rPr>
          <w:bCs/>
          <w:sz w:val="28"/>
          <w:szCs w:val="28"/>
        </w:rPr>
      </w:pPr>
      <w:r>
        <w:rPr>
          <w:bCs/>
          <w:sz w:val="28"/>
          <w:szCs w:val="28"/>
        </w:rPr>
        <w:t>Страховые взносы</w:t>
      </w:r>
      <w:r w:rsidRPr="00E50536">
        <w:rPr>
          <w:bCs/>
          <w:sz w:val="28"/>
          <w:szCs w:val="28"/>
        </w:rPr>
        <w:t>,</w:t>
      </w:r>
      <w:r>
        <w:rPr>
          <w:bCs/>
          <w:sz w:val="28"/>
          <w:szCs w:val="28"/>
        </w:rPr>
        <w:t xml:space="preserve"> их</w:t>
      </w:r>
      <w:r w:rsidRPr="00E50536">
        <w:rPr>
          <w:bCs/>
          <w:sz w:val="28"/>
          <w:szCs w:val="28"/>
        </w:rPr>
        <w:t xml:space="preserve"> роль в формировании доходной части бюджетов. Страховые взносы в </w:t>
      </w:r>
      <w:r>
        <w:rPr>
          <w:bCs/>
          <w:sz w:val="28"/>
          <w:szCs w:val="28"/>
        </w:rPr>
        <w:t>Социальный фонд России</w:t>
      </w:r>
      <w:r w:rsidRPr="00E50536">
        <w:rPr>
          <w:bCs/>
          <w:sz w:val="28"/>
          <w:szCs w:val="28"/>
        </w:rPr>
        <w:t xml:space="preserve"> как обязательные платежи, входящие в состав прочих расходов</w:t>
      </w:r>
      <w:r>
        <w:rPr>
          <w:bCs/>
          <w:sz w:val="28"/>
          <w:szCs w:val="28"/>
        </w:rPr>
        <w:t xml:space="preserve"> по налогу на прибыль организаций</w:t>
      </w:r>
      <w:r w:rsidRPr="00E50536">
        <w:rPr>
          <w:bCs/>
          <w:sz w:val="28"/>
          <w:szCs w:val="28"/>
        </w:rPr>
        <w:t xml:space="preserve">. </w:t>
      </w:r>
      <w:r>
        <w:rPr>
          <w:bCs/>
          <w:sz w:val="28"/>
          <w:szCs w:val="28"/>
        </w:rPr>
        <w:t>П</w:t>
      </w:r>
      <w:r w:rsidRPr="00E50536">
        <w:rPr>
          <w:bCs/>
          <w:sz w:val="28"/>
          <w:szCs w:val="28"/>
        </w:rPr>
        <w:t xml:space="preserve">лательщики </w:t>
      </w:r>
      <w:r>
        <w:rPr>
          <w:bCs/>
          <w:sz w:val="28"/>
          <w:szCs w:val="28"/>
        </w:rPr>
        <w:t>страховых взносов</w:t>
      </w:r>
      <w:r w:rsidRPr="00E50536">
        <w:rPr>
          <w:bCs/>
          <w:sz w:val="28"/>
          <w:szCs w:val="28"/>
        </w:rPr>
        <w:t xml:space="preserve">. Объект </w:t>
      </w:r>
      <w:r>
        <w:rPr>
          <w:bCs/>
          <w:sz w:val="28"/>
          <w:szCs w:val="28"/>
        </w:rPr>
        <w:t>обложения страховыми взносами</w:t>
      </w:r>
      <w:r w:rsidRPr="00E50536">
        <w:rPr>
          <w:bCs/>
          <w:sz w:val="28"/>
          <w:szCs w:val="28"/>
        </w:rPr>
        <w:t xml:space="preserve"> для плательщиков страховых взносов, производящих выплаты и иные вознаграждения физическим лицам. </w:t>
      </w:r>
      <w:r>
        <w:rPr>
          <w:bCs/>
          <w:sz w:val="28"/>
          <w:szCs w:val="28"/>
        </w:rPr>
        <w:t>Фиксированные страховые взносы.</w:t>
      </w:r>
      <w:r w:rsidRPr="00E50536">
        <w:rPr>
          <w:bCs/>
          <w:sz w:val="28"/>
          <w:szCs w:val="28"/>
        </w:rPr>
        <w:t xml:space="preserve"> </w:t>
      </w:r>
    </w:p>
    <w:p w14:paraId="4168ECEA" w14:textId="0DDB44C9" w:rsidR="00E50536" w:rsidRDefault="00E50536" w:rsidP="00DE12D4">
      <w:pPr>
        <w:tabs>
          <w:tab w:val="left" w:pos="993"/>
          <w:tab w:val="left" w:pos="1276"/>
          <w:tab w:val="left" w:pos="1418"/>
          <w:tab w:val="left" w:pos="2552"/>
        </w:tabs>
        <w:suppressAutoHyphens/>
        <w:ind w:firstLine="709"/>
        <w:contextualSpacing/>
        <w:jc w:val="both"/>
        <w:rPr>
          <w:bCs/>
          <w:sz w:val="28"/>
          <w:szCs w:val="28"/>
        </w:rPr>
      </w:pPr>
      <w:r w:rsidRPr="00E50536">
        <w:rPr>
          <w:bCs/>
          <w:sz w:val="28"/>
          <w:szCs w:val="28"/>
        </w:rPr>
        <w:t xml:space="preserve">Суммы, не подлежащие обложению страховыми взносами. База для начисления страховых взносов для плательщиков страховых взносов, производящих выплаты и иные вознаграждения физическим лицам. </w:t>
      </w:r>
      <w:r>
        <w:rPr>
          <w:bCs/>
          <w:sz w:val="28"/>
          <w:szCs w:val="28"/>
        </w:rPr>
        <w:t xml:space="preserve">Предельная база для начисления страховых взносов. </w:t>
      </w:r>
      <w:r w:rsidRPr="00E50536">
        <w:rPr>
          <w:bCs/>
          <w:sz w:val="28"/>
          <w:szCs w:val="28"/>
        </w:rPr>
        <w:t xml:space="preserve">Определение даты осуществления выплат и иных вознаграждений. Тарифы </w:t>
      </w:r>
      <w:r w:rsidRPr="00E50536">
        <w:rPr>
          <w:bCs/>
          <w:sz w:val="28"/>
          <w:szCs w:val="28"/>
        </w:rPr>
        <w:lastRenderedPageBreak/>
        <w:t xml:space="preserve">страховых взносов. </w:t>
      </w:r>
      <w:r w:rsidR="0000340D">
        <w:rPr>
          <w:bCs/>
          <w:sz w:val="28"/>
          <w:szCs w:val="28"/>
        </w:rPr>
        <w:t>Пониженные тарифы страховых взносов. Дополнительные тарифы страховых взносов. Взносы от несчастных случаев и профзаболеваний: плательщики, тарифы и особенности исчисления страховых взносов.</w:t>
      </w:r>
      <w:r w:rsidR="005611AF">
        <w:rPr>
          <w:bCs/>
          <w:sz w:val="28"/>
          <w:szCs w:val="28"/>
        </w:rPr>
        <w:t xml:space="preserve"> Локальные нормативные акты организации и их влияние на исчисление страховых взносов: коллективный договор, правила внутреннего трудового распорядка, положения о премировании, о командировочных расходах</w:t>
      </w:r>
      <w:r w:rsidR="00184AF2">
        <w:rPr>
          <w:bCs/>
          <w:sz w:val="28"/>
          <w:szCs w:val="28"/>
        </w:rPr>
        <w:t xml:space="preserve"> и иные</w:t>
      </w:r>
      <w:r w:rsidR="005611AF">
        <w:rPr>
          <w:bCs/>
          <w:sz w:val="28"/>
          <w:szCs w:val="28"/>
        </w:rPr>
        <w:t xml:space="preserve">. </w:t>
      </w:r>
    </w:p>
    <w:p w14:paraId="7B19F4EC" w14:textId="1CFFE575" w:rsidR="0000340D" w:rsidRPr="00DD5856" w:rsidRDefault="0000340D" w:rsidP="00DE12D4">
      <w:pPr>
        <w:tabs>
          <w:tab w:val="left" w:pos="993"/>
          <w:tab w:val="left" w:pos="1276"/>
          <w:tab w:val="left" w:pos="1418"/>
          <w:tab w:val="left" w:pos="2552"/>
        </w:tabs>
        <w:suppressAutoHyphens/>
        <w:ind w:firstLine="709"/>
        <w:contextualSpacing/>
        <w:jc w:val="both"/>
        <w:rPr>
          <w:bCs/>
          <w:sz w:val="28"/>
          <w:szCs w:val="28"/>
        </w:rPr>
      </w:pPr>
      <w:r w:rsidRPr="00DD5856">
        <w:rPr>
          <w:bCs/>
          <w:sz w:val="28"/>
          <w:szCs w:val="28"/>
        </w:rPr>
        <w:t>ТЕМА 3. РИСКИ В ОБЛАСТИ НАЛОГООБЛОЖЕНИЯ ТРУДА</w:t>
      </w:r>
    </w:p>
    <w:p w14:paraId="7EC6CE15" w14:textId="77777777" w:rsidR="00184AF2" w:rsidRDefault="005611AF" w:rsidP="005611AF">
      <w:pPr>
        <w:tabs>
          <w:tab w:val="left" w:pos="993"/>
          <w:tab w:val="left" w:pos="1276"/>
          <w:tab w:val="left" w:pos="1418"/>
          <w:tab w:val="left" w:pos="2552"/>
        </w:tabs>
        <w:suppressAutoHyphens/>
        <w:ind w:firstLine="709"/>
        <w:contextualSpacing/>
        <w:jc w:val="both"/>
        <w:rPr>
          <w:bCs/>
          <w:sz w:val="28"/>
          <w:szCs w:val="28"/>
        </w:rPr>
      </w:pPr>
      <w:r w:rsidRPr="00DD5856">
        <w:rPr>
          <w:bCs/>
          <w:sz w:val="28"/>
          <w:szCs w:val="28"/>
        </w:rPr>
        <w:t xml:space="preserve">Риск-маркеры переквалификации гражданско-правовых отношений в трудовые и ее налоговые последствия. Риск-маркеры переквалификации договора займа в трудовой договор и ее налоговые последствия. </w:t>
      </w:r>
      <w:r w:rsidR="00DD5856" w:rsidRPr="00DD5856">
        <w:rPr>
          <w:bCs/>
          <w:sz w:val="28"/>
          <w:szCs w:val="28"/>
        </w:rPr>
        <w:t xml:space="preserve">Риск-маркеры переквалификации ученического договора в трудовой договор и ее налоговые последствия. </w:t>
      </w:r>
      <w:r w:rsidRPr="00DD5856">
        <w:rPr>
          <w:bCs/>
          <w:sz w:val="28"/>
          <w:szCs w:val="28"/>
        </w:rPr>
        <w:t xml:space="preserve">Понятие «социальных» выплат и особенности их обложения страховым взносами. </w:t>
      </w:r>
    </w:p>
    <w:p w14:paraId="5DBF7F3C" w14:textId="2BDCF47D" w:rsidR="0000340D" w:rsidRPr="00DD5856" w:rsidRDefault="005611AF" w:rsidP="005611AF">
      <w:pPr>
        <w:tabs>
          <w:tab w:val="left" w:pos="993"/>
          <w:tab w:val="left" w:pos="1276"/>
          <w:tab w:val="left" w:pos="1418"/>
          <w:tab w:val="left" w:pos="2552"/>
        </w:tabs>
        <w:suppressAutoHyphens/>
        <w:ind w:firstLine="709"/>
        <w:contextualSpacing/>
        <w:jc w:val="both"/>
        <w:rPr>
          <w:bCs/>
          <w:sz w:val="28"/>
          <w:szCs w:val="28"/>
        </w:rPr>
      </w:pPr>
      <w:r w:rsidRPr="00DD5856">
        <w:rPr>
          <w:bCs/>
          <w:sz w:val="28"/>
          <w:szCs w:val="28"/>
        </w:rPr>
        <w:t>Налоговые риски взаимодействия организаций с самозанятыми гражданами (плательщиками налога на профессиональный доход). Риски непризнания расходов индивидуальных предпринимателей для целей исчисления НДФЛ: предпринимательские и непредпринимательские расходы, критерии классификации, доказательная база. Особенности налогообложения труда дистанционных работников: НДФЛ и страховые взносы. Компенсация сотруднику расходов при дистанционной работе и ее обложение НДФЛ и страховыми взносами. Обложение компенсаций затрат по гражданско-правовому договору.</w:t>
      </w:r>
      <w:r w:rsidR="00DD5856" w:rsidRPr="00DD5856">
        <w:rPr>
          <w:bCs/>
          <w:sz w:val="28"/>
          <w:szCs w:val="28"/>
        </w:rPr>
        <w:t xml:space="preserve"> Проблемы в предоставлении налоговых вычетов по НДФЛ налоговым агентом.</w:t>
      </w:r>
      <w:r w:rsidR="00DD5856">
        <w:rPr>
          <w:bCs/>
          <w:sz w:val="28"/>
          <w:szCs w:val="28"/>
        </w:rPr>
        <w:t xml:space="preserve"> Налогообложение представительских расходов во время командировки. Корпоративные банковские карты и их значение в исчислении НДФЛ и страховых взносов с командировочных сумм. Особенности исчисления НДФЛ при осуществлении физическими лицами сделок с имуществом.</w:t>
      </w:r>
    </w:p>
    <w:p w14:paraId="335AF2B9" w14:textId="5D2A7BEA" w:rsidR="00DE12D4" w:rsidRPr="00DD5856" w:rsidRDefault="00DE12D4" w:rsidP="00DE12D4">
      <w:pPr>
        <w:tabs>
          <w:tab w:val="left" w:pos="993"/>
          <w:tab w:val="left" w:pos="1276"/>
          <w:tab w:val="left" w:pos="1418"/>
          <w:tab w:val="left" w:pos="2552"/>
        </w:tabs>
        <w:suppressAutoHyphens/>
        <w:ind w:firstLine="709"/>
        <w:contextualSpacing/>
        <w:jc w:val="both"/>
        <w:rPr>
          <w:bCs/>
          <w:sz w:val="28"/>
          <w:szCs w:val="28"/>
        </w:rPr>
      </w:pPr>
      <w:r w:rsidRPr="00DD5856">
        <w:rPr>
          <w:bCs/>
          <w:sz w:val="28"/>
          <w:szCs w:val="28"/>
        </w:rPr>
        <w:t xml:space="preserve">Тема </w:t>
      </w:r>
      <w:r w:rsidR="00F90649" w:rsidRPr="00DD5856">
        <w:rPr>
          <w:bCs/>
          <w:sz w:val="28"/>
          <w:szCs w:val="28"/>
        </w:rPr>
        <w:t>4</w:t>
      </w:r>
      <w:r w:rsidRPr="00DD5856">
        <w:rPr>
          <w:bCs/>
          <w:sz w:val="28"/>
          <w:szCs w:val="28"/>
        </w:rPr>
        <w:t>. ФОРМЫ ОТЧЕТНОСТИ</w:t>
      </w:r>
      <w:r w:rsidR="00DD5856" w:rsidRPr="00DD5856">
        <w:rPr>
          <w:bCs/>
          <w:sz w:val="28"/>
          <w:szCs w:val="28"/>
        </w:rPr>
        <w:t xml:space="preserve"> И НАЛОГОВОЕ АДМИНИСТРИРОВАНИЕ </w:t>
      </w:r>
      <w:r w:rsidR="00856FC2" w:rsidRPr="00DD5856">
        <w:rPr>
          <w:bCs/>
          <w:sz w:val="28"/>
          <w:szCs w:val="28"/>
        </w:rPr>
        <w:t>ОРГАНИЗАЦИЙ</w:t>
      </w:r>
      <w:r w:rsidRPr="00DD5856">
        <w:rPr>
          <w:bCs/>
          <w:sz w:val="28"/>
          <w:szCs w:val="28"/>
        </w:rPr>
        <w:t xml:space="preserve"> И ФИЗИЧЕСКИХ ЛИЦ</w:t>
      </w:r>
      <w:r w:rsidR="00856FC2" w:rsidRPr="00DD5856">
        <w:rPr>
          <w:bCs/>
          <w:sz w:val="28"/>
          <w:szCs w:val="28"/>
        </w:rPr>
        <w:t xml:space="preserve"> ПО НДФЛ И СТРАХОВЫМ ВЗНОСАМ</w:t>
      </w:r>
    </w:p>
    <w:p w14:paraId="431E71E2" w14:textId="77777777" w:rsidR="00DE12D4" w:rsidRPr="00DD5856" w:rsidRDefault="00DE12D4" w:rsidP="00DE12D4">
      <w:pPr>
        <w:tabs>
          <w:tab w:val="left" w:pos="993"/>
          <w:tab w:val="left" w:pos="1276"/>
          <w:tab w:val="left" w:pos="1418"/>
          <w:tab w:val="left" w:pos="2552"/>
        </w:tabs>
        <w:suppressAutoHyphens/>
        <w:ind w:firstLine="709"/>
        <w:contextualSpacing/>
        <w:jc w:val="both"/>
        <w:rPr>
          <w:bCs/>
          <w:sz w:val="28"/>
          <w:szCs w:val="28"/>
        </w:rPr>
      </w:pPr>
      <w:r w:rsidRPr="00DD5856">
        <w:rPr>
          <w:bCs/>
          <w:sz w:val="28"/>
          <w:szCs w:val="28"/>
        </w:rPr>
        <w:t>Значение налоговой декларации по налогу на доходы физических лиц. Категории налогоплательщиков, обязанных предоставлять декларацию в налоговые органы. Структура и содержание декларации о доходах, порядок ее заполнения и сроки представления. Порядок и сроки подачи декларации по налогу на доходы физических лиц в налоговые органы.</w:t>
      </w:r>
    </w:p>
    <w:p w14:paraId="276BA7E4" w14:textId="22E4E731" w:rsidR="00165420" w:rsidRPr="00DD5856" w:rsidRDefault="00DE12D4" w:rsidP="00DE12D4">
      <w:pPr>
        <w:tabs>
          <w:tab w:val="left" w:pos="993"/>
          <w:tab w:val="left" w:pos="1276"/>
          <w:tab w:val="left" w:pos="1418"/>
          <w:tab w:val="left" w:pos="2552"/>
        </w:tabs>
        <w:suppressAutoHyphens/>
        <w:ind w:firstLine="709"/>
        <w:contextualSpacing/>
        <w:jc w:val="both"/>
        <w:rPr>
          <w:bCs/>
          <w:sz w:val="28"/>
          <w:szCs w:val="28"/>
        </w:rPr>
      </w:pPr>
      <w:r w:rsidRPr="00DD5856">
        <w:rPr>
          <w:bCs/>
          <w:sz w:val="28"/>
          <w:szCs w:val="28"/>
        </w:rPr>
        <w:t>Формы отчетности по НДФЛ, сдаваемые налоговыми агентами</w:t>
      </w:r>
      <w:r w:rsidR="00DD5856">
        <w:rPr>
          <w:bCs/>
          <w:sz w:val="28"/>
          <w:szCs w:val="28"/>
        </w:rPr>
        <w:t>: р</w:t>
      </w:r>
      <w:r w:rsidR="00DD5856" w:rsidRPr="00DD5856">
        <w:rPr>
          <w:bCs/>
          <w:sz w:val="28"/>
          <w:szCs w:val="28"/>
        </w:rPr>
        <w:t>асчет сумм налога на доходы физических лиц, исчисленных и удержанных налоговым агентом (форма 6-НДФЛ)</w:t>
      </w:r>
      <w:r w:rsidRPr="00DD5856">
        <w:rPr>
          <w:bCs/>
          <w:sz w:val="28"/>
          <w:szCs w:val="28"/>
        </w:rPr>
        <w:t xml:space="preserve">. </w:t>
      </w:r>
      <w:r w:rsidR="00DD5856" w:rsidRPr="00DD5856">
        <w:rPr>
          <w:bCs/>
          <w:sz w:val="28"/>
          <w:szCs w:val="28"/>
        </w:rPr>
        <w:t>Справка о доходах и суммах налога физического лица</w:t>
      </w:r>
      <w:r w:rsidR="00DD5856">
        <w:rPr>
          <w:bCs/>
          <w:sz w:val="28"/>
          <w:szCs w:val="28"/>
        </w:rPr>
        <w:t xml:space="preserve">. </w:t>
      </w:r>
      <w:r w:rsidRPr="00DD5856">
        <w:rPr>
          <w:bCs/>
          <w:sz w:val="28"/>
          <w:szCs w:val="28"/>
        </w:rPr>
        <w:t xml:space="preserve">Книга учета доходов и расходов и хозяйственных операций индивидуального предпринимателя. </w:t>
      </w:r>
      <w:r w:rsidR="00DD5856" w:rsidRPr="00DD5856">
        <w:rPr>
          <w:bCs/>
          <w:sz w:val="28"/>
          <w:szCs w:val="28"/>
        </w:rPr>
        <w:t>Единое налоговое уведомление</w:t>
      </w:r>
      <w:r w:rsidRPr="00DD5856">
        <w:rPr>
          <w:bCs/>
          <w:sz w:val="28"/>
          <w:szCs w:val="28"/>
        </w:rPr>
        <w:t>.</w:t>
      </w:r>
    </w:p>
    <w:p w14:paraId="341E8450" w14:textId="77777777" w:rsidR="00DD5856" w:rsidRDefault="00DD5856" w:rsidP="00DE12D4">
      <w:pPr>
        <w:tabs>
          <w:tab w:val="left" w:pos="993"/>
          <w:tab w:val="left" w:pos="1276"/>
          <w:tab w:val="left" w:pos="1418"/>
          <w:tab w:val="left" w:pos="2552"/>
        </w:tabs>
        <w:suppressAutoHyphens/>
        <w:ind w:firstLine="709"/>
        <w:contextualSpacing/>
        <w:jc w:val="both"/>
        <w:rPr>
          <w:bCs/>
          <w:sz w:val="28"/>
          <w:szCs w:val="28"/>
        </w:rPr>
      </w:pPr>
      <w:r w:rsidRPr="00DD5856">
        <w:rPr>
          <w:bCs/>
          <w:sz w:val="28"/>
          <w:szCs w:val="28"/>
        </w:rPr>
        <w:t>Современные тенденции налогового администрирования доходов физических лиц: расширение института налогового агентирования, вовлечение третьих лиц (банки, организаторы лотерей и т.п.), администрирование крупнейших налогоплательщиков-физических лиц.</w:t>
      </w:r>
      <w:r>
        <w:rPr>
          <w:bCs/>
          <w:sz w:val="28"/>
          <w:szCs w:val="28"/>
        </w:rPr>
        <w:t xml:space="preserve"> </w:t>
      </w:r>
    </w:p>
    <w:p w14:paraId="4AF93529" w14:textId="066B488D" w:rsidR="00994982" w:rsidRDefault="00994982" w:rsidP="00DE12D4">
      <w:pPr>
        <w:tabs>
          <w:tab w:val="left" w:pos="993"/>
          <w:tab w:val="left" w:pos="1276"/>
          <w:tab w:val="left" w:pos="1418"/>
          <w:tab w:val="left" w:pos="2552"/>
        </w:tabs>
        <w:suppressAutoHyphens/>
        <w:ind w:firstLine="709"/>
        <w:contextualSpacing/>
        <w:jc w:val="both"/>
        <w:rPr>
          <w:bCs/>
          <w:sz w:val="28"/>
          <w:szCs w:val="28"/>
        </w:rPr>
      </w:pPr>
      <w:r w:rsidRPr="00DD5856">
        <w:rPr>
          <w:bCs/>
          <w:sz w:val="28"/>
          <w:szCs w:val="28"/>
        </w:rPr>
        <w:t xml:space="preserve">Формы отчетности по </w:t>
      </w:r>
      <w:r>
        <w:rPr>
          <w:bCs/>
          <w:sz w:val="28"/>
          <w:szCs w:val="28"/>
        </w:rPr>
        <w:t>страховым взносам: ф</w:t>
      </w:r>
      <w:r w:rsidRPr="00994982">
        <w:rPr>
          <w:bCs/>
          <w:sz w:val="28"/>
          <w:szCs w:val="28"/>
        </w:rPr>
        <w:t>орма ЕФС-1 «Сведения для ведения индивидуального (персонифицированного)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w:t>
      </w:r>
      <w:r>
        <w:rPr>
          <w:bCs/>
          <w:sz w:val="28"/>
          <w:szCs w:val="28"/>
        </w:rPr>
        <w:t xml:space="preserve">, Расчет по страховым взносам </w:t>
      </w:r>
      <w:r>
        <w:rPr>
          <w:bCs/>
          <w:sz w:val="28"/>
          <w:szCs w:val="28"/>
        </w:rPr>
        <w:lastRenderedPageBreak/>
        <w:t>(РСВ).</w:t>
      </w:r>
    </w:p>
    <w:p w14:paraId="264C0F6D" w14:textId="4BBE0452" w:rsidR="00DD5856" w:rsidRPr="00113332" w:rsidRDefault="00DD5856" w:rsidP="00DE12D4">
      <w:pPr>
        <w:tabs>
          <w:tab w:val="left" w:pos="993"/>
          <w:tab w:val="left" w:pos="1276"/>
          <w:tab w:val="left" w:pos="1418"/>
          <w:tab w:val="left" w:pos="2552"/>
        </w:tabs>
        <w:suppressAutoHyphens/>
        <w:ind w:firstLine="709"/>
        <w:contextualSpacing/>
        <w:jc w:val="both"/>
        <w:rPr>
          <w:bCs/>
          <w:sz w:val="28"/>
          <w:szCs w:val="28"/>
        </w:rPr>
      </w:pPr>
      <w:r>
        <w:rPr>
          <w:bCs/>
          <w:sz w:val="28"/>
          <w:szCs w:val="28"/>
        </w:rPr>
        <w:t>Риск-ориентированный подход в администрировании взносов от несчастных случаев и профзаболеваний. Порядок установления тарифов страховых взносов от несчастных случаев и профзаболеваний, риски при установлении тарифов.</w:t>
      </w:r>
    </w:p>
    <w:p w14:paraId="19157832" w14:textId="77777777" w:rsidR="002C3187" w:rsidRPr="00113332" w:rsidRDefault="002C3187" w:rsidP="00113332">
      <w:pPr>
        <w:tabs>
          <w:tab w:val="left" w:pos="993"/>
          <w:tab w:val="left" w:pos="1276"/>
          <w:tab w:val="left" w:pos="1418"/>
          <w:tab w:val="left" w:pos="2552"/>
        </w:tabs>
        <w:suppressAutoHyphens/>
        <w:ind w:firstLine="709"/>
        <w:contextualSpacing/>
        <w:jc w:val="both"/>
        <w:rPr>
          <w:bCs/>
          <w:sz w:val="28"/>
          <w:szCs w:val="28"/>
        </w:rPr>
      </w:pPr>
    </w:p>
    <w:p w14:paraId="0AA377FB" w14:textId="340ED6AE" w:rsidR="00C52F7B" w:rsidRPr="005532E3" w:rsidRDefault="00606047" w:rsidP="006D3AAE">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136B0CCB" w14:textId="285E591D" w:rsidR="00BB71E4" w:rsidRDefault="001E2D3D" w:rsidP="00BB71E4">
      <w:pPr>
        <w:widowControl/>
        <w:jc w:val="both"/>
        <w:rPr>
          <w:rFonts w:eastAsiaTheme="minorHAnsi"/>
          <w:sz w:val="28"/>
          <w:szCs w:val="28"/>
          <w:lang w:eastAsia="en-US"/>
        </w:rPr>
      </w:pPr>
      <w:r w:rsidRPr="00E05D71">
        <w:rPr>
          <w:rFonts w:eastAsiaTheme="minorHAnsi"/>
          <w:sz w:val="28"/>
          <w:szCs w:val="28"/>
          <w:lang w:eastAsia="en-US"/>
        </w:rPr>
        <w:t>5.2</w:t>
      </w:r>
      <w:r w:rsidRPr="007B6DC4">
        <w:rPr>
          <w:rFonts w:eastAsiaTheme="minorHAnsi"/>
          <w:sz w:val="28"/>
          <w:szCs w:val="28"/>
          <w:lang w:eastAsia="en-US"/>
        </w:rPr>
        <w:t xml:space="preserve">.1. </w:t>
      </w:r>
      <w:r w:rsidR="00BB71E4" w:rsidRPr="0066172F">
        <w:rPr>
          <w:rFonts w:eastAsiaTheme="minorHAnsi"/>
          <w:sz w:val="28"/>
          <w:szCs w:val="28"/>
          <w:lang w:eastAsia="en-US"/>
        </w:rPr>
        <w:t>Направление 38.0</w:t>
      </w:r>
      <w:r w:rsidR="00BB71E4">
        <w:rPr>
          <w:rFonts w:eastAsiaTheme="minorHAnsi"/>
          <w:sz w:val="28"/>
          <w:szCs w:val="28"/>
          <w:lang w:eastAsia="en-US"/>
        </w:rPr>
        <w:t>3</w:t>
      </w:r>
      <w:r w:rsidR="00BB71E4" w:rsidRPr="0066172F">
        <w:rPr>
          <w:rFonts w:eastAsiaTheme="minorHAnsi"/>
          <w:sz w:val="28"/>
          <w:szCs w:val="28"/>
          <w:lang w:eastAsia="en-US"/>
        </w:rPr>
        <w:t xml:space="preserve">.01. «Экономика», </w:t>
      </w:r>
      <w:r w:rsidR="00BB71E4" w:rsidRPr="00F16C6A">
        <w:rPr>
          <w:bCs/>
          <w:sz w:val="28"/>
          <w:szCs w:val="28"/>
        </w:rPr>
        <w:t>ОП «</w:t>
      </w:r>
      <w:r w:rsidR="009156E0">
        <w:rPr>
          <w:bCs/>
          <w:sz w:val="28"/>
          <w:szCs w:val="28"/>
        </w:rPr>
        <w:t>Налоги, аудит и бизнес-анализ</w:t>
      </w:r>
      <w:r w:rsidR="00BB71E4" w:rsidRPr="00F16C6A">
        <w:rPr>
          <w:bCs/>
          <w:sz w:val="28"/>
          <w:szCs w:val="28"/>
        </w:rPr>
        <w:t>»</w:t>
      </w:r>
      <w:r w:rsidR="00BB71E4">
        <w:rPr>
          <w:bCs/>
          <w:sz w:val="28"/>
          <w:szCs w:val="28"/>
        </w:rPr>
        <w:t xml:space="preserve">, </w:t>
      </w:r>
      <w:r w:rsidR="00BB71E4" w:rsidRPr="00F16C6A">
        <w:rPr>
          <w:bCs/>
          <w:sz w:val="28"/>
          <w:szCs w:val="28"/>
        </w:rPr>
        <w:t>профил</w:t>
      </w:r>
      <w:r w:rsidR="00BB71E4">
        <w:rPr>
          <w:bCs/>
          <w:sz w:val="28"/>
          <w:szCs w:val="28"/>
        </w:rPr>
        <w:t>ь</w:t>
      </w:r>
      <w:r w:rsidR="00BB71E4" w:rsidRPr="00F16C6A">
        <w:rPr>
          <w:bCs/>
          <w:sz w:val="28"/>
          <w:szCs w:val="28"/>
        </w:rPr>
        <w:t xml:space="preserve"> «Налоги и </w:t>
      </w:r>
      <w:r w:rsidR="009156E0">
        <w:rPr>
          <w:bCs/>
          <w:sz w:val="28"/>
          <w:szCs w:val="28"/>
        </w:rPr>
        <w:t>налогообложение</w:t>
      </w:r>
      <w:r w:rsidR="00BB71E4" w:rsidRPr="00F16C6A">
        <w:rPr>
          <w:bCs/>
          <w:sz w:val="28"/>
          <w:szCs w:val="28"/>
        </w:rPr>
        <w:t>»</w:t>
      </w:r>
      <w:r w:rsidR="00BB71E4" w:rsidRPr="0066172F">
        <w:rPr>
          <w:rFonts w:eastAsiaTheme="minorHAnsi"/>
          <w:sz w:val="28"/>
          <w:szCs w:val="28"/>
          <w:lang w:eastAsia="en-US"/>
        </w:rPr>
        <w:t xml:space="preserve"> </w:t>
      </w:r>
    </w:p>
    <w:p w14:paraId="2F039753" w14:textId="342361C5" w:rsidR="00C52F7B" w:rsidRPr="005532E3" w:rsidRDefault="00F95658" w:rsidP="00F95658">
      <w:pPr>
        <w:tabs>
          <w:tab w:val="right" w:pos="851"/>
        </w:tabs>
        <w:ind w:firstLine="709"/>
        <w:jc w:val="both"/>
        <w:rPr>
          <w:sz w:val="28"/>
          <w:szCs w:val="28"/>
        </w:rPr>
      </w:pPr>
      <w:r>
        <w:rPr>
          <w:sz w:val="28"/>
          <w:szCs w:val="28"/>
        </w:rPr>
        <w:t xml:space="preserve">                                                                                                               </w:t>
      </w:r>
      <w:r w:rsidR="00070A5F">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
        <w:gridCol w:w="1994"/>
        <w:gridCol w:w="934"/>
        <w:gridCol w:w="991"/>
        <w:gridCol w:w="993"/>
        <w:gridCol w:w="1560"/>
        <w:gridCol w:w="1134"/>
        <w:gridCol w:w="2121"/>
      </w:tblGrid>
      <w:tr w:rsidR="00475DE5" w:rsidRPr="005532E3" w14:paraId="50BE7719" w14:textId="77777777" w:rsidTr="00184AF2">
        <w:tc>
          <w:tcPr>
            <w:tcW w:w="230" w:type="pct"/>
            <w:vMerge w:val="restart"/>
            <w:shd w:val="clear" w:color="auto" w:fill="auto"/>
          </w:tcPr>
          <w:p w14:paraId="37D10F6A" w14:textId="77777777" w:rsidR="00475DE5" w:rsidRPr="005532E3" w:rsidRDefault="00475DE5" w:rsidP="00F95658">
            <w:pPr>
              <w:tabs>
                <w:tab w:val="right" w:pos="851"/>
              </w:tabs>
              <w:ind w:firstLine="709"/>
              <w:jc w:val="both"/>
              <w:rPr>
                <w:sz w:val="24"/>
                <w:szCs w:val="24"/>
              </w:rPr>
            </w:pPr>
            <w:r w:rsidRPr="005532E3">
              <w:rPr>
                <w:sz w:val="24"/>
                <w:szCs w:val="24"/>
              </w:rPr>
              <w:t>№</w:t>
            </w:r>
          </w:p>
          <w:p w14:paraId="6A491B30" w14:textId="50693AF6" w:rsidR="00475DE5" w:rsidRPr="005532E3" w:rsidRDefault="00B9209E" w:rsidP="00B9209E">
            <w:pPr>
              <w:tabs>
                <w:tab w:val="right" w:pos="851"/>
              </w:tabs>
              <w:ind w:right="-164"/>
              <w:jc w:val="both"/>
              <w:rPr>
                <w:sz w:val="24"/>
                <w:szCs w:val="24"/>
              </w:rPr>
            </w:pPr>
            <w:r>
              <w:rPr>
                <w:sz w:val="24"/>
                <w:szCs w:val="24"/>
              </w:rPr>
              <w:t xml:space="preserve">№ </w:t>
            </w:r>
            <w:r w:rsidR="00475DE5" w:rsidRPr="005532E3">
              <w:rPr>
                <w:sz w:val="24"/>
                <w:szCs w:val="24"/>
              </w:rPr>
              <w:t>п</w:t>
            </w:r>
            <w:r>
              <w:rPr>
                <w:sz w:val="24"/>
                <w:szCs w:val="24"/>
              </w:rPr>
              <w:t>/п</w:t>
            </w:r>
          </w:p>
        </w:tc>
        <w:tc>
          <w:tcPr>
            <w:tcW w:w="978" w:type="pct"/>
            <w:vMerge w:val="restart"/>
            <w:shd w:val="clear" w:color="auto" w:fill="auto"/>
          </w:tcPr>
          <w:p w14:paraId="11A4FDCC" w14:textId="4A4C5FC0" w:rsidR="00475DE5" w:rsidRPr="001352B4" w:rsidRDefault="00475DE5" w:rsidP="00697B17">
            <w:pPr>
              <w:tabs>
                <w:tab w:val="right" w:pos="851"/>
              </w:tabs>
              <w:jc w:val="both"/>
              <w:rPr>
                <w:sz w:val="22"/>
                <w:szCs w:val="22"/>
              </w:rPr>
            </w:pPr>
            <w:r w:rsidRPr="001352B4">
              <w:rPr>
                <w:b/>
                <w:sz w:val="22"/>
                <w:szCs w:val="22"/>
              </w:rPr>
              <w:t xml:space="preserve">Наименование </w:t>
            </w:r>
            <w:r w:rsidR="001352B4" w:rsidRPr="001352B4">
              <w:rPr>
                <w:b/>
                <w:sz w:val="22"/>
                <w:szCs w:val="22"/>
              </w:rPr>
              <w:t>тем</w:t>
            </w:r>
            <w:r w:rsidR="001E2D3D">
              <w:rPr>
                <w:b/>
                <w:sz w:val="22"/>
                <w:szCs w:val="22"/>
              </w:rPr>
              <w:t xml:space="preserve"> </w:t>
            </w:r>
            <w:r w:rsidR="001352B4" w:rsidRPr="001352B4">
              <w:rPr>
                <w:b/>
                <w:sz w:val="22"/>
                <w:szCs w:val="22"/>
              </w:rPr>
              <w:t>(</w:t>
            </w:r>
            <w:r w:rsidRPr="001352B4">
              <w:rPr>
                <w:b/>
                <w:sz w:val="22"/>
                <w:szCs w:val="22"/>
              </w:rPr>
              <w:t>раздел</w:t>
            </w:r>
            <w:r w:rsidR="00596CE9" w:rsidRPr="001352B4">
              <w:rPr>
                <w:b/>
                <w:sz w:val="22"/>
                <w:szCs w:val="22"/>
              </w:rPr>
              <w:t>ов</w:t>
            </w:r>
            <w:r w:rsidRPr="001352B4">
              <w:rPr>
                <w:b/>
                <w:sz w:val="22"/>
                <w:szCs w:val="22"/>
              </w:rPr>
              <w:t>) дисциплины</w:t>
            </w:r>
          </w:p>
        </w:tc>
        <w:tc>
          <w:tcPr>
            <w:tcW w:w="2752" w:type="pct"/>
            <w:gridSpan w:val="5"/>
          </w:tcPr>
          <w:p w14:paraId="01A92A2B" w14:textId="77777777" w:rsidR="00475DE5" w:rsidRPr="005532E3" w:rsidRDefault="00475DE5" w:rsidP="004643D3">
            <w:pPr>
              <w:tabs>
                <w:tab w:val="right" w:pos="851"/>
              </w:tabs>
              <w:ind w:firstLine="709"/>
              <w:jc w:val="center"/>
              <w:rPr>
                <w:b/>
                <w:sz w:val="24"/>
                <w:szCs w:val="24"/>
              </w:rPr>
            </w:pPr>
            <w:r w:rsidRPr="005532E3">
              <w:rPr>
                <w:b/>
                <w:sz w:val="24"/>
                <w:szCs w:val="24"/>
              </w:rPr>
              <w:t>Трудоемкость в часах</w:t>
            </w:r>
          </w:p>
        </w:tc>
        <w:tc>
          <w:tcPr>
            <w:tcW w:w="1040" w:type="pct"/>
            <w:vMerge w:val="restart"/>
            <w:shd w:val="clear" w:color="auto" w:fill="auto"/>
          </w:tcPr>
          <w:p w14:paraId="51C369CB" w14:textId="77777777" w:rsidR="00475DE5" w:rsidRPr="005532E3" w:rsidRDefault="00475DE5" w:rsidP="004643D3">
            <w:pPr>
              <w:tabs>
                <w:tab w:val="right" w:pos="851"/>
              </w:tabs>
              <w:jc w:val="center"/>
              <w:rPr>
                <w:b/>
                <w:sz w:val="24"/>
                <w:szCs w:val="24"/>
              </w:rPr>
            </w:pPr>
            <w:r w:rsidRPr="005532E3">
              <w:rPr>
                <w:b/>
                <w:sz w:val="24"/>
                <w:szCs w:val="24"/>
              </w:rPr>
              <w:t>Формы текущего контроля успеваемости</w:t>
            </w:r>
          </w:p>
        </w:tc>
      </w:tr>
      <w:tr w:rsidR="004643D3" w:rsidRPr="005532E3" w14:paraId="1413DB81" w14:textId="77777777" w:rsidTr="00184AF2">
        <w:tc>
          <w:tcPr>
            <w:tcW w:w="230" w:type="pct"/>
            <w:vMerge/>
            <w:shd w:val="clear" w:color="auto" w:fill="auto"/>
          </w:tcPr>
          <w:p w14:paraId="35EBE408" w14:textId="77777777" w:rsidR="0008173A" w:rsidRPr="005532E3" w:rsidRDefault="0008173A" w:rsidP="00F95658">
            <w:pPr>
              <w:tabs>
                <w:tab w:val="right" w:pos="851"/>
              </w:tabs>
              <w:ind w:firstLine="709"/>
              <w:jc w:val="both"/>
              <w:rPr>
                <w:sz w:val="24"/>
                <w:szCs w:val="24"/>
              </w:rPr>
            </w:pPr>
          </w:p>
        </w:tc>
        <w:tc>
          <w:tcPr>
            <w:tcW w:w="978" w:type="pct"/>
            <w:vMerge/>
            <w:shd w:val="clear" w:color="auto" w:fill="auto"/>
          </w:tcPr>
          <w:p w14:paraId="3597DA9A" w14:textId="77777777" w:rsidR="0008173A" w:rsidRPr="005532E3" w:rsidRDefault="0008173A" w:rsidP="00F95658">
            <w:pPr>
              <w:tabs>
                <w:tab w:val="right" w:pos="851"/>
              </w:tabs>
              <w:ind w:firstLine="709"/>
              <w:jc w:val="both"/>
              <w:rPr>
                <w:sz w:val="24"/>
                <w:szCs w:val="24"/>
              </w:rPr>
            </w:pPr>
          </w:p>
        </w:tc>
        <w:tc>
          <w:tcPr>
            <w:tcW w:w="458" w:type="pct"/>
            <w:vMerge w:val="restart"/>
            <w:shd w:val="clear" w:color="auto" w:fill="auto"/>
          </w:tcPr>
          <w:p w14:paraId="1DAA1BAA" w14:textId="77777777" w:rsidR="0008173A" w:rsidRPr="005532E3" w:rsidRDefault="0008173A" w:rsidP="00697B17">
            <w:pPr>
              <w:tabs>
                <w:tab w:val="right" w:pos="851"/>
              </w:tabs>
              <w:jc w:val="both"/>
              <w:rPr>
                <w:b/>
                <w:sz w:val="24"/>
                <w:szCs w:val="24"/>
              </w:rPr>
            </w:pPr>
            <w:r w:rsidRPr="005532E3">
              <w:rPr>
                <w:b/>
                <w:sz w:val="24"/>
                <w:szCs w:val="24"/>
              </w:rPr>
              <w:t>Всего</w:t>
            </w:r>
          </w:p>
        </w:tc>
        <w:tc>
          <w:tcPr>
            <w:tcW w:w="1738" w:type="pct"/>
            <w:gridSpan w:val="3"/>
            <w:shd w:val="clear" w:color="auto" w:fill="auto"/>
          </w:tcPr>
          <w:p w14:paraId="21F41ACE" w14:textId="77777777" w:rsidR="0008173A" w:rsidRPr="005532E3" w:rsidRDefault="003C3C18" w:rsidP="001E2D3D">
            <w:pPr>
              <w:tabs>
                <w:tab w:val="right" w:pos="851"/>
              </w:tabs>
              <w:jc w:val="center"/>
              <w:rPr>
                <w:b/>
                <w:sz w:val="24"/>
                <w:szCs w:val="24"/>
              </w:rPr>
            </w:pPr>
            <w:r>
              <w:rPr>
                <w:b/>
                <w:sz w:val="24"/>
                <w:szCs w:val="24"/>
              </w:rPr>
              <w:t xml:space="preserve">Контактная работа - </w:t>
            </w:r>
            <w:r w:rsidR="0008173A" w:rsidRPr="005532E3">
              <w:rPr>
                <w:b/>
                <w:sz w:val="24"/>
                <w:szCs w:val="24"/>
              </w:rPr>
              <w:t>Аудиторная работа</w:t>
            </w:r>
          </w:p>
        </w:tc>
        <w:tc>
          <w:tcPr>
            <w:tcW w:w="556" w:type="pct"/>
            <w:vMerge w:val="restart"/>
            <w:shd w:val="clear" w:color="auto" w:fill="auto"/>
          </w:tcPr>
          <w:p w14:paraId="2CB526B5" w14:textId="77777777" w:rsidR="0008173A" w:rsidRPr="005532E3" w:rsidRDefault="0008173A" w:rsidP="004643D3">
            <w:pPr>
              <w:tabs>
                <w:tab w:val="right" w:pos="851"/>
              </w:tabs>
              <w:jc w:val="center"/>
              <w:rPr>
                <w:sz w:val="24"/>
                <w:szCs w:val="24"/>
              </w:rPr>
            </w:pPr>
            <w:r w:rsidRPr="005532E3">
              <w:rPr>
                <w:b/>
                <w:sz w:val="24"/>
                <w:szCs w:val="24"/>
              </w:rPr>
              <w:t>Самостоятельная работа</w:t>
            </w:r>
          </w:p>
        </w:tc>
        <w:tc>
          <w:tcPr>
            <w:tcW w:w="1040" w:type="pct"/>
            <w:vMerge/>
            <w:shd w:val="clear" w:color="auto" w:fill="auto"/>
          </w:tcPr>
          <w:p w14:paraId="3C9AA760" w14:textId="77777777" w:rsidR="0008173A" w:rsidRPr="005532E3" w:rsidRDefault="0008173A" w:rsidP="00697B17">
            <w:pPr>
              <w:tabs>
                <w:tab w:val="right" w:pos="851"/>
              </w:tabs>
              <w:jc w:val="both"/>
              <w:rPr>
                <w:sz w:val="24"/>
                <w:szCs w:val="24"/>
              </w:rPr>
            </w:pPr>
          </w:p>
        </w:tc>
      </w:tr>
      <w:tr w:rsidR="001E2D3D" w:rsidRPr="005532E3" w14:paraId="744EFE4C" w14:textId="77777777" w:rsidTr="00184AF2">
        <w:trPr>
          <w:trHeight w:val="705"/>
        </w:trPr>
        <w:tc>
          <w:tcPr>
            <w:tcW w:w="230" w:type="pct"/>
            <w:vMerge/>
            <w:shd w:val="clear" w:color="auto" w:fill="auto"/>
          </w:tcPr>
          <w:p w14:paraId="58D89E3B" w14:textId="77777777" w:rsidR="003C3C18" w:rsidRPr="005532E3" w:rsidRDefault="003C3C18" w:rsidP="00F95658">
            <w:pPr>
              <w:tabs>
                <w:tab w:val="right" w:pos="851"/>
              </w:tabs>
              <w:ind w:firstLine="709"/>
              <w:jc w:val="both"/>
              <w:rPr>
                <w:sz w:val="24"/>
                <w:szCs w:val="24"/>
              </w:rPr>
            </w:pPr>
          </w:p>
        </w:tc>
        <w:tc>
          <w:tcPr>
            <w:tcW w:w="978" w:type="pct"/>
            <w:vMerge/>
            <w:shd w:val="clear" w:color="auto" w:fill="auto"/>
          </w:tcPr>
          <w:p w14:paraId="093B2A62" w14:textId="77777777" w:rsidR="003C3C18" w:rsidRPr="005532E3" w:rsidRDefault="003C3C18" w:rsidP="00F95658">
            <w:pPr>
              <w:tabs>
                <w:tab w:val="right" w:pos="851"/>
              </w:tabs>
              <w:ind w:firstLine="709"/>
              <w:jc w:val="both"/>
              <w:rPr>
                <w:sz w:val="24"/>
                <w:szCs w:val="24"/>
              </w:rPr>
            </w:pPr>
          </w:p>
        </w:tc>
        <w:tc>
          <w:tcPr>
            <w:tcW w:w="458" w:type="pct"/>
            <w:vMerge/>
            <w:shd w:val="clear" w:color="auto" w:fill="auto"/>
          </w:tcPr>
          <w:p w14:paraId="3DD5A920" w14:textId="77777777" w:rsidR="003C3C18" w:rsidRPr="005532E3" w:rsidRDefault="003C3C18" w:rsidP="00F95658">
            <w:pPr>
              <w:tabs>
                <w:tab w:val="right" w:pos="851"/>
              </w:tabs>
              <w:ind w:firstLine="709"/>
              <w:jc w:val="both"/>
              <w:rPr>
                <w:sz w:val="24"/>
                <w:szCs w:val="24"/>
              </w:rPr>
            </w:pPr>
          </w:p>
        </w:tc>
        <w:tc>
          <w:tcPr>
            <w:tcW w:w="486" w:type="pct"/>
            <w:shd w:val="clear" w:color="auto" w:fill="auto"/>
          </w:tcPr>
          <w:p w14:paraId="48C5FAF4" w14:textId="77777777" w:rsidR="003C3C18" w:rsidRPr="005532E3" w:rsidRDefault="003C3C18" w:rsidP="00697B17">
            <w:pPr>
              <w:tabs>
                <w:tab w:val="right" w:pos="851"/>
              </w:tabs>
              <w:jc w:val="both"/>
              <w:rPr>
                <w:sz w:val="24"/>
                <w:szCs w:val="24"/>
              </w:rPr>
            </w:pPr>
            <w:r w:rsidRPr="005532E3">
              <w:rPr>
                <w:sz w:val="24"/>
                <w:szCs w:val="24"/>
              </w:rPr>
              <w:t>Общая, в т.ч.:</w:t>
            </w:r>
          </w:p>
        </w:tc>
        <w:tc>
          <w:tcPr>
            <w:tcW w:w="487" w:type="pct"/>
            <w:shd w:val="clear" w:color="auto" w:fill="auto"/>
          </w:tcPr>
          <w:p w14:paraId="6E3943AC" w14:textId="77777777" w:rsidR="003C3C18" w:rsidRPr="005532E3" w:rsidRDefault="003C3C18" w:rsidP="00697B17">
            <w:pPr>
              <w:tabs>
                <w:tab w:val="right" w:pos="851"/>
              </w:tabs>
              <w:jc w:val="both"/>
              <w:rPr>
                <w:sz w:val="24"/>
                <w:szCs w:val="24"/>
              </w:rPr>
            </w:pPr>
            <w:r w:rsidRPr="005532E3">
              <w:rPr>
                <w:sz w:val="24"/>
                <w:szCs w:val="24"/>
              </w:rPr>
              <w:t>Лекции</w:t>
            </w:r>
          </w:p>
        </w:tc>
        <w:tc>
          <w:tcPr>
            <w:tcW w:w="765" w:type="pct"/>
            <w:shd w:val="clear" w:color="auto" w:fill="auto"/>
          </w:tcPr>
          <w:p w14:paraId="03988E1B" w14:textId="3BAB6AF9" w:rsidR="003C3C18" w:rsidRPr="004643D3" w:rsidRDefault="003C3C18" w:rsidP="00697B17">
            <w:pPr>
              <w:tabs>
                <w:tab w:val="right" w:pos="851"/>
              </w:tabs>
              <w:jc w:val="both"/>
              <w:rPr>
                <w:sz w:val="22"/>
                <w:szCs w:val="22"/>
              </w:rPr>
            </w:pPr>
            <w:r w:rsidRPr="001352B4">
              <w:rPr>
                <w:sz w:val="22"/>
                <w:szCs w:val="22"/>
              </w:rPr>
              <w:t xml:space="preserve">Семинары, </w:t>
            </w:r>
            <w:r w:rsidR="001352B4" w:rsidRPr="001352B4">
              <w:rPr>
                <w:sz w:val="22"/>
                <w:szCs w:val="22"/>
              </w:rPr>
              <w:t>практические занятия</w:t>
            </w:r>
          </w:p>
        </w:tc>
        <w:tc>
          <w:tcPr>
            <w:tcW w:w="556" w:type="pct"/>
            <w:vMerge/>
            <w:shd w:val="clear" w:color="auto" w:fill="auto"/>
          </w:tcPr>
          <w:p w14:paraId="0E905536" w14:textId="77777777" w:rsidR="003C3C18" w:rsidRPr="005532E3" w:rsidRDefault="003C3C18" w:rsidP="00F95658">
            <w:pPr>
              <w:tabs>
                <w:tab w:val="right" w:pos="851"/>
              </w:tabs>
              <w:ind w:firstLine="709"/>
              <w:jc w:val="both"/>
              <w:rPr>
                <w:sz w:val="24"/>
                <w:szCs w:val="24"/>
              </w:rPr>
            </w:pPr>
          </w:p>
        </w:tc>
        <w:tc>
          <w:tcPr>
            <w:tcW w:w="1040" w:type="pct"/>
            <w:vMerge/>
            <w:shd w:val="clear" w:color="auto" w:fill="auto"/>
          </w:tcPr>
          <w:p w14:paraId="5221C352" w14:textId="77777777" w:rsidR="003C3C18" w:rsidRPr="005532E3" w:rsidRDefault="003C3C18" w:rsidP="00F95658">
            <w:pPr>
              <w:tabs>
                <w:tab w:val="right" w:pos="851"/>
              </w:tabs>
              <w:ind w:firstLine="709"/>
              <w:jc w:val="both"/>
              <w:rPr>
                <w:sz w:val="24"/>
                <w:szCs w:val="24"/>
              </w:rPr>
            </w:pPr>
          </w:p>
        </w:tc>
      </w:tr>
      <w:tr w:rsidR="00597291" w:rsidRPr="005532E3" w14:paraId="1C4B1D83" w14:textId="77777777" w:rsidTr="00184AF2">
        <w:tc>
          <w:tcPr>
            <w:tcW w:w="230" w:type="pct"/>
            <w:shd w:val="clear" w:color="auto" w:fill="auto"/>
          </w:tcPr>
          <w:p w14:paraId="157E9DD3" w14:textId="10119A42" w:rsidR="00597291" w:rsidRPr="005532E3" w:rsidRDefault="00597291" w:rsidP="00597291">
            <w:pPr>
              <w:tabs>
                <w:tab w:val="right" w:pos="851"/>
              </w:tabs>
              <w:jc w:val="both"/>
              <w:rPr>
                <w:sz w:val="24"/>
                <w:szCs w:val="24"/>
              </w:rPr>
            </w:pPr>
            <w:r w:rsidRPr="00C01388">
              <w:rPr>
                <w:sz w:val="24"/>
                <w:szCs w:val="24"/>
              </w:rPr>
              <w:t>1.</w:t>
            </w:r>
          </w:p>
        </w:tc>
        <w:tc>
          <w:tcPr>
            <w:tcW w:w="978" w:type="pct"/>
            <w:shd w:val="clear" w:color="auto" w:fill="auto"/>
          </w:tcPr>
          <w:p w14:paraId="35797701" w14:textId="62DB7628" w:rsidR="00597291" w:rsidRPr="005532E3" w:rsidRDefault="00597291" w:rsidP="00597291">
            <w:pPr>
              <w:tabs>
                <w:tab w:val="right" w:pos="851"/>
              </w:tabs>
              <w:jc w:val="both"/>
              <w:rPr>
                <w:sz w:val="24"/>
                <w:szCs w:val="24"/>
              </w:rPr>
            </w:pPr>
            <w:r w:rsidRPr="00856FC2">
              <w:rPr>
                <w:sz w:val="24"/>
                <w:szCs w:val="24"/>
              </w:rPr>
              <w:t>Налог на доходы физических лиц</w:t>
            </w:r>
          </w:p>
        </w:tc>
        <w:tc>
          <w:tcPr>
            <w:tcW w:w="458" w:type="pct"/>
            <w:shd w:val="clear" w:color="auto" w:fill="auto"/>
            <w:vAlign w:val="center"/>
          </w:tcPr>
          <w:p w14:paraId="0FD7228E" w14:textId="2B6E724E" w:rsidR="00597291" w:rsidRPr="00675B37" w:rsidRDefault="00597291" w:rsidP="00597291">
            <w:pPr>
              <w:tabs>
                <w:tab w:val="right" w:pos="851"/>
              </w:tabs>
              <w:jc w:val="center"/>
              <w:rPr>
                <w:sz w:val="24"/>
                <w:szCs w:val="24"/>
              </w:rPr>
            </w:pPr>
            <w:r>
              <w:rPr>
                <w:sz w:val="24"/>
                <w:szCs w:val="24"/>
              </w:rPr>
              <w:t>46</w:t>
            </w:r>
          </w:p>
        </w:tc>
        <w:tc>
          <w:tcPr>
            <w:tcW w:w="486" w:type="pct"/>
            <w:shd w:val="clear" w:color="auto" w:fill="auto"/>
            <w:vAlign w:val="center"/>
          </w:tcPr>
          <w:p w14:paraId="4B55561C" w14:textId="51B64778" w:rsidR="00597291" w:rsidRPr="00675B37" w:rsidRDefault="00597291" w:rsidP="00597291">
            <w:pPr>
              <w:tabs>
                <w:tab w:val="right" w:pos="851"/>
              </w:tabs>
              <w:jc w:val="center"/>
              <w:rPr>
                <w:sz w:val="24"/>
                <w:szCs w:val="24"/>
              </w:rPr>
            </w:pPr>
            <w:r>
              <w:rPr>
                <w:sz w:val="24"/>
                <w:szCs w:val="24"/>
              </w:rPr>
              <w:t>18</w:t>
            </w:r>
          </w:p>
        </w:tc>
        <w:tc>
          <w:tcPr>
            <w:tcW w:w="487" w:type="pct"/>
            <w:shd w:val="clear" w:color="auto" w:fill="auto"/>
            <w:vAlign w:val="center"/>
          </w:tcPr>
          <w:p w14:paraId="23D556AD" w14:textId="296022AE" w:rsidR="00597291" w:rsidRPr="00675B37" w:rsidRDefault="00597291" w:rsidP="00597291">
            <w:pPr>
              <w:tabs>
                <w:tab w:val="right" w:pos="851"/>
              </w:tabs>
              <w:jc w:val="center"/>
              <w:rPr>
                <w:sz w:val="24"/>
                <w:szCs w:val="24"/>
              </w:rPr>
            </w:pPr>
            <w:r>
              <w:rPr>
                <w:sz w:val="24"/>
                <w:szCs w:val="24"/>
              </w:rPr>
              <w:t>6</w:t>
            </w:r>
          </w:p>
        </w:tc>
        <w:tc>
          <w:tcPr>
            <w:tcW w:w="765" w:type="pct"/>
            <w:shd w:val="clear" w:color="auto" w:fill="auto"/>
            <w:vAlign w:val="center"/>
          </w:tcPr>
          <w:p w14:paraId="4A6AF0E8" w14:textId="7B6DFEE7" w:rsidR="00597291" w:rsidRPr="00675B37" w:rsidRDefault="00597291" w:rsidP="00597291">
            <w:pPr>
              <w:tabs>
                <w:tab w:val="right" w:pos="851"/>
              </w:tabs>
              <w:jc w:val="center"/>
              <w:rPr>
                <w:sz w:val="24"/>
                <w:szCs w:val="24"/>
              </w:rPr>
            </w:pPr>
            <w:r>
              <w:rPr>
                <w:sz w:val="24"/>
                <w:szCs w:val="24"/>
              </w:rPr>
              <w:t>12</w:t>
            </w:r>
          </w:p>
        </w:tc>
        <w:tc>
          <w:tcPr>
            <w:tcW w:w="556" w:type="pct"/>
            <w:shd w:val="clear" w:color="auto" w:fill="auto"/>
            <w:vAlign w:val="center"/>
          </w:tcPr>
          <w:p w14:paraId="03A8C7C1" w14:textId="49493196" w:rsidR="00597291" w:rsidRPr="00675B37" w:rsidRDefault="00597291" w:rsidP="00597291">
            <w:pPr>
              <w:tabs>
                <w:tab w:val="right" w:pos="851"/>
              </w:tabs>
              <w:jc w:val="center"/>
              <w:rPr>
                <w:sz w:val="24"/>
                <w:szCs w:val="24"/>
              </w:rPr>
            </w:pPr>
            <w:r>
              <w:rPr>
                <w:sz w:val="24"/>
                <w:szCs w:val="24"/>
              </w:rPr>
              <w:t>28</w:t>
            </w:r>
          </w:p>
        </w:tc>
        <w:tc>
          <w:tcPr>
            <w:tcW w:w="1040" w:type="pct"/>
            <w:shd w:val="clear" w:color="auto" w:fill="auto"/>
          </w:tcPr>
          <w:p w14:paraId="7D03F7EC" w14:textId="12C963E8" w:rsidR="00597291" w:rsidRPr="005532E3" w:rsidRDefault="00597291" w:rsidP="00597291">
            <w:pPr>
              <w:tabs>
                <w:tab w:val="right" w:pos="851"/>
              </w:tabs>
              <w:jc w:val="both"/>
              <w:rPr>
                <w:sz w:val="24"/>
                <w:szCs w:val="24"/>
              </w:rPr>
            </w:pPr>
            <w:r w:rsidRPr="00506134">
              <w:rPr>
                <w:sz w:val="24"/>
                <w:szCs w:val="24"/>
              </w:rPr>
              <w:t>Устный опрос, проверка домашних заданий, письменное тестирование</w:t>
            </w:r>
          </w:p>
        </w:tc>
      </w:tr>
      <w:tr w:rsidR="00597291" w:rsidRPr="005532E3" w14:paraId="574A9ABC" w14:textId="77777777" w:rsidTr="00184AF2">
        <w:tc>
          <w:tcPr>
            <w:tcW w:w="230" w:type="pct"/>
            <w:shd w:val="clear" w:color="auto" w:fill="auto"/>
          </w:tcPr>
          <w:p w14:paraId="08B7D8F9" w14:textId="24D81931" w:rsidR="00597291" w:rsidRPr="005532E3" w:rsidRDefault="00597291" w:rsidP="00597291">
            <w:pPr>
              <w:tabs>
                <w:tab w:val="right" w:pos="851"/>
              </w:tabs>
              <w:jc w:val="both"/>
              <w:rPr>
                <w:sz w:val="24"/>
                <w:szCs w:val="24"/>
              </w:rPr>
            </w:pPr>
            <w:r w:rsidRPr="00C01388">
              <w:rPr>
                <w:sz w:val="24"/>
                <w:szCs w:val="24"/>
              </w:rPr>
              <w:t>2.</w:t>
            </w:r>
          </w:p>
        </w:tc>
        <w:tc>
          <w:tcPr>
            <w:tcW w:w="978" w:type="pct"/>
            <w:shd w:val="clear" w:color="auto" w:fill="auto"/>
          </w:tcPr>
          <w:p w14:paraId="100B8CA5" w14:textId="020929FC" w:rsidR="00597291" w:rsidRPr="005532E3" w:rsidRDefault="00597291" w:rsidP="00597291">
            <w:pPr>
              <w:tabs>
                <w:tab w:val="right" w:pos="851"/>
              </w:tabs>
              <w:jc w:val="both"/>
              <w:rPr>
                <w:sz w:val="24"/>
                <w:szCs w:val="24"/>
              </w:rPr>
            </w:pPr>
            <w:r w:rsidRPr="00856FC2">
              <w:rPr>
                <w:sz w:val="24"/>
                <w:szCs w:val="24"/>
              </w:rPr>
              <w:t>Страховые взносы</w:t>
            </w:r>
          </w:p>
        </w:tc>
        <w:tc>
          <w:tcPr>
            <w:tcW w:w="458" w:type="pct"/>
            <w:shd w:val="clear" w:color="auto" w:fill="auto"/>
            <w:vAlign w:val="center"/>
          </w:tcPr>
          <w:p w14:paraId="261F54A9" w14:textId="0D904006" w:rsidR="00597291" w:rsidRPr="00675B37" w:rsidRDefault="00597291" w:rsidP="00597291">
            <w:pPr>
              <w:tabs>
                <w:tab w:val="right" w:pos="851"/>
              </w:tabs>
              <w:jc w:val="center"/>
              <w:rPr>
                <w:sz w:val="24"/>
                <w:szCs w:val="24"/>
              </w:rPr>
            </w:pPr>
            <w:r>
              <w:rPr>
                <w:sz w:val="24"/>
                <w:szCs w:val="24"/>
              </w:rPr>
              <w:t>42</w:t>
            </w:r>
          </w:p>
        </w:tc>
        <w:tc>
          <w:tcPr>
            <w:tcW w:w="486" w:type="pct"/>
            <w:shd w:val="clear" w:color="auto" w:fill="auto"/>
            <w:vAlign w:val="center"/>
          </w:tcPr>
          <w:p w14:paraId="1AFF8C26" w14:textId="276066C9" w:rsidR="00597291" w:rsidRPr="00675B37" w:rsidRDefault="00597291" w:rsidP="00597291">
            <w:pPr>
              <w:tabs>
                <w:tab w:val="right" w:pos="851"/>
              </w:tabs>
              <w:jc w:val="center"/>
              <w:rPr>
                <w:sz w:val="24"/>
                <w:szCs w:val="24"/>
              </w:rPr>
            </w:pPr>
            <w:r>
              <w:rPr>
                <w:sz w:val="24"/>
                <w:szCs w:val="24"/>
              </w:rPr>
              <w:t>16</w:t>
            </w:r>
          </w:p>
        </w:tc>
        <w:tc>
          <w:tcPr>
            <w:tcW w:w="487" w:type="pct"/>
            <w:shd w:val="clear" w:color="auto" w:fill="auto"/>
            <w:vAlign w:val="center"/>
          </w:tcPr>
          <w:p w14:paraId="58B03C7C" w14:textId="25E88407" w:rsidR="00597291" w:rsidRPr="00675B37" w:rsidRDefault="00597291" w:rsidP="00597291">
            <w:pPr>
              <w:tabs>
                <w:tab w:val="right" w:pos="851"/>
              </w:tabs>
              <w:jc w:val="center"/>
              <w:rPr>
                <w:sz w:val="24"/>
                <w:szCs w:val="24"/>
              </w:rPr>
            </w:pPr>
            <w:r>
              <w:rPr>
                <w:sz w:val="24"/>
                <w:szCs w:val="24"/>
              </w:rPr>
              <w:t>4</w:t>
            </w:r>
          </w:p>
        </w:tc>
        <w:tc>
          <w:tcPr>
            <w:tcW w:w="765" w:type="pct"/>
            <w:shd w:val="clear" w:color="auto" w:fill="auto"/>
            <w:vAlign w:val="center"/>
          </w:tcPr>
          <w:p w14:paraId="7C0D411A" w14:textId="42972DF7" w:rsidR="00597291" w:rsidRPr="00675B37" w:rsidRDefault="00597291" w:rsidP="00597291">
            <w:pPr>
              <w:tabs>
                <w:tab w:val="right" w:pos="851"/>
              </w:tabs>
              <w:jc w:val="center"/>
              <w:rPr>
                <w:sz w:val="24"/>
                <w:szCs w:val="24"/>
              </w:rPr>
            </w:pPr>
            <w:r>
              <w:rPr>
                <w:sz w:val="24"/>
                <w:szCs w:val="24"/>
              </w:rPr>
              <w:t>12</w:t>
            </w:r>
          </w:p>
        </w:tc>
        <w:tc>
          <w:tcPr>
            <w:tcW w:w="556" w:type="pct"/>
            <w:shd w:val="clear" w:color="auto" w:fill="auto"/>
            <w:vAlign w:val="center"/>
          </w:tcPr>
          <w:p w14:paraId="23877D68" w14:textId="4967B6C1" w:rsidR="00597291" w:rsidRPr="00675B37" w:rsidRDefault="00597291" w:rsidP="00597291">
            <w:pPr>
              <w:tabs>
                <w:tab w:val="right" w:pos="851"/>
              </w:tabs>
              <w:jc w:val="center"/>
              <w:rPr>
                <w:sz w:val="24"/>
                <w:szCs w:val="24"/>
              </w:rPr>
            </w:pPr>
            <w:r>
              <w:rPr>
                <w:sz w:val="24"/>
                <w:szCs w:val="24"/>
              </w:rPr>
              <w:t>26</w:t>
            </w:r>
          </w:p>
        </w:tc>
        <w:tc>
          <w:tcPr>
            <w:tcW w:w="1040" w:type="pct"/>
            <w:shd w:val="clear" w:color="auto" w:fill="auto"/>
          </w:tcPr>
          <w:p w14:paraId="1FE2B51B" w14:textId="54E2BC25" w:rsidR="00597291" w:rsidRPr="005532E3" w:rsidRDefault="00597291" w:rsidP="00597291">
            <w:pPr>
              <w:tabs>
                <w:tab w:val="right" w:pos="851"/>
              </w:tabs>
              <w:jc w:val="both"/>
              <w:rPr>
                <w:sz w:val="24"/>
                <w:szCs w:val="24"/>
              </w:rPr>
            </w:pPr>
            <w:r w:rsidRPr="00506134">
              <w:rPr>
                <w:sz w:val="24"/>
                <w:szCs w:val="24"/>
              </w:rPr>
              <w:t>Устный опрос, проверка домашних заданий, письменное тестирование</w:t>
            </w:r>
          </w:p>
        </w:tc>
      </w:tr>
      <w:tr w:rsidR="004643D3" w:rsidRPr="005532E3" w14:paraId="234CDFDD" w14:textId="77777777" w:rsidTr="00184AF2">
        <w:tc>
          <w:tcPr>
            <w:tcW w:w="230" w:type="pct"/>
            <w:shd w:val="clear" w:color="auto" w:fill="auto"/>
          </w:tcPr>
          <w:p w14:paraId="67127E25" w14:textId="33A06910" w:rsidR="004643D3" w:rsidRPr="005532E3" w:rsidRDefault="004643D3" w:rsidP="004643D3">
            <w:pPr>
              <w:tabs>
                <w:tab w:val="right" w:pos="851"/>
              </w:tabs>
              <w:jc w:val="both"/>
              <w:rPr>
                <w:sz w:val="24"/>
                <w:szCs w:val="24"/>
              </w:rPr>
            </w:pPr>
            <w:r>
              <w:rPr>
                <w:sz w:val="24"/>
                <w:szCs w:val="24"/>
              </w:rPr>
              <w:t>3.</w:t>
            </w:r>
          </w:p>
        </w:tc>
        <w:tc>
          <w:tcPr>
            <w:tcW w:w="978" w:type="pct"/>
            <w:shd w:val="clear" w:color="auto" w:fill="auto"/>
          </w:tcPr>
          <w:p w14:paraId="4B7E4701" w14:textId="1617F834" w:rsidR="004643D3" w:rsidRPr="005532E3" w:rsidRDefault="009156E0" w:rsidP="004643D3">
            <w:pPr>
              <w:tabs>
                <w:tab w:val="right" w:pos="851"/>
              </w:tabs>
              <w:jc w:val="both"/>
              <w:rPr>
                <w:sz w:val="24"/>
                <w:szCs w:val="24"/>
              </w:rPr>
            </w:pPr>
            <w:r>
              <w:rPr>
                <w:sz w:val="24"/>
                <w:szCs w:val="24"/>
              </w:rPr>
              <w:t>Р</w:t>
            </w:r>
            <w:r w:rsidR="00856FC2" w:rsidRPr="00856FC2">
              <w:rPr>
                <w:sz w:val="24"/>
                <w:szCs w:val="24"/>
              </w:rPr>
              <w:t>иски в области налогообложения труда</w:t>
            </w:r>
          </w:p>
        </w:tc>
        <w:tc>
          <w:tcPr>
            <w:tcW w:w="458" w:type="pct"/>
            <w:shd w:val="clear" w:color="auto" w:fill="auto"/>
            <w:vAlign w:val="center"/>
          </w:tcPr>
          <w:p w14:paraId="4676CAFA" w14:textId="758FDFBE" w:rsidR="004643D3" w:rsidRPr="00675B37" w:rsidRDefault="00597291" w:rsidP="00597291">
            <w:pPr>
              <w:tabs>
                <w:tab w:val="right" w:pos="851"/>
              </w:tabs>
              <w:jc w:val="center"/>
              <w:rPr>
                <w:sz w:val="24"/>
                <w:szCs w:val="24"/>
              </w:rPr>
            </w:pPr>
            <w:r>
              <w:rPr>
                <w:sz w:val="24"/>
                <w:szCs w:val="24"/>
              </w:rPr>
              <w:t>30</w:t>
            </w:r>
          </w:p>
        </w:tc>
        <w:tc>
          <w:tcPr>
            <w:tcW w:w="486" w:type="pct"/>
            <w:shd w:val="clear" w:color="auto" w:fill="auto"/>
            <w:vAlign w:val="center"/>
          </w:tcPr>
          <w:p w14:paraId="5655BBF3" w14:textId="7C01CFFF" w:rsidR="004643D3" w:rsidRPr="00675B37" w:rsidRDefault="00597291" w:rsidP="00675B37">
            <w:pPr>
              <w:tabs>
                <w:tab w:val="right" w:pos="851"/>
              </w:tabs>
              <w:jc w:val="center"/>
              <w:rPr>
                <w:sz w:val="24"/>
                <w:szCs w:val="24"/>
              </w:rPr>
            </w:pPr>
            <w:r>
              <w:rPr>
                <w:sz w:val="24"/>
                <w:szCs w:val="24"/>
              </w:rPr>
              <w:t>10</w:t>
            </w:r>
          </w:p>
        </w:tc>
        <w:tc>
          <w:tcPr>
            <w:tcW w:w="487" w:type="pct"/>
            <w:shd w:val="clear" w:color="auto" w:fill="auto"/>
            <w:vAlign w:val="center"/>
          </w:tcPr>
          <w:p w14:paraId="32183F08" w14:textId="485399D7" w:rsidR="004643D3" w:rsidRPr="00675B37" w:rsidRDefault="00856FC2" w:rsidP="00675B37">
            <w:pPr>
              <w:tabs>
                <w:tab w:val="right" w:pos="851"/>
              </w:tabs>
              <w:jc w:val="center"/>
              <w:rPr>
                <w:sz w:val="24"/>
                <w:szCs w:val="24"/>
              </w:rPr>
            </w:pPr>
            <w:r>
              <w:rPr>
                <w:sz w:val="24"/>
                <w:szCs w:val="24"/>
              </w:rPr>
              <w:t>4</w:t>
            </w:r>
          </w:p>
        </w:tc>
        <w:tc>
          <w:tcPr>
            <w:tcW w:w="765" w:type="pct"/>
            <w:shd w:val="clear" w:color="auto" w:fill="auto"/>
            <w:vAlign w:val="center"/>
          </w:tcPr>
          <w:p w14:paraId="6736E301" w14:textId="74533430" w:rsidR="004643D3" w:rsidRPr="00675B37" w:rsidRDefault="00597291" w:rsidP="00675B37">
            <w:pPr>
              <w:tabs>
                <w:tab w:val="right" w:pos="851"/>
              </w:tabs>
              <w:jc w:val="center"/>
              <w:rPr>
                <w:sz w:val="24"/>
                <w:szCs w:val="24"/>
              </w:rPr>
            </w:pPr>
            <w:r>
              <w:rPr>
                <w:sz w:val="24"/>
                <w:szCs w:val="24"/>
              </w:rPr>
              <w:t>6</w:t>
            </w:r>
          </w:p>
        </w:tc>
        <w:tc>
          <w:tcPr>
            <w:tcW w:w="556" w:type="pct"/>
            <w:shd w:val="clear" w:color="auto" w:fill="auto"/>
            <w:vAlign w:val="center"/>
          </w:tcPr>
          <w:p w14:paraId="3FAF9A0B" w14:textId="5322F832" w:rsidR="004643D3" w:rsidRPr="00675B37" w:rsidRDefault="00597291" w:rsidP="00385FA6">
            <w:pPr>
              <w:tabs>
                <w:tab w:val="right" w:pos="851"/>
              </w:tabs>
              <w:jc w:val="center"/>
              <w:rPr>
                <w:sz w:val="24"/>
                <w:szCs w:val="24"/>
              </w:rPr>
            </w:pPr>
            <w:r>
              <w:rPr>
                <w:sz w:val="24"/>
                <w:szCs w:val="24"/>
              </w:rPr>
              <w:t>20</w:t>
            </w:r>
          </w:p>
        </w:tc>
        <w:tc>
          <w:tcPr>
            <w:tcW w:w="1040" w:type="pct"/>
            <w:shd w:val="clear" w:color="auto" w:fill="auto"/>
            <w:vAlign w:val="center"/>
          </w:tcPr>
          <w:p w14:paraId="4EB57B6D" w14:textId="227C14DB" w:rsidR="004643D3" w:rsidRPr="005532E3" w:rsidRDefault="004643D3" w:rsidP="00597291">
            <w:pPr>
              <w:tabs>
                <w:tab w:val="right" w:pos="851"/>
              </w:tabs>
              <w:jc w:val="both"/>
              <w:rPr>
                <w:sz w:val="24"/>
                <w:szCs w:val="24"/>
              </w:rPr>
            </w:pPr>
            <w:r>
              <w:rPr>
                <w:sz w:val="24"/>
                <w:szCs w:val="24"/>
              </w:rPr>
              <w:t>Устный опрос, п</w:t>
            </w:r>
            <w:r w:rsidRPr="004632C6">
              <w:rPr>
                <w:sz w:val="24"/>
                <w:szCs w:val="24"/>
              </w:rPr>
              <w:t>роверка домашних заданий</w:t>
            </w:r>
          </w:p>
        </w:tc>
      </w:tr>
      <w:tr w:rsidR="00385FA6" w:rsidRPr="005532E3" w14:paraId="0AD99E66" w14:textId="77777777" w:rsidTr="00184AF2">
        <w:tc>
          <w:tcPr>
            <w:tcW w:w="230" w:type="pct"/>
            <w:shd w:val="clear" w:color="auto" w:fill="auto"/>
          </w:tcPr>
          <w:p w14:paraId="5734DDE7" w14:textId="5CC5AAD7" w:rsidR="00385FA6" w:rsidRPr="005532E3" w:rsidRDefault="00385FA6" w:rsidP="004643D3">
            <w:pPr>
              <w:tabs>
                <w:tab w:val="right" w:pos="851"/>
              </w:tabs>
              <w:jc w:val="both"/>
              <w:rPr>
                <w:sz w:val="24"/>
                <w:szCs w:val="24"/>
              </w:rPr>
            </w:pPr>
            <w:r>
              <w:rPr>
                <w:sz w:val="24"/>
                <w:szCs w:val="24"/>
              </w:rPr>
              <w:t>4.</w:t>
            </w:r>
          </w:p>
        </w:tc>
        <w:tc>
          <w:tcPr>
            <w:tcW w:w="978" w:type="pct"/>
            <w:shd w:val="clear" w:color="auto" w:fill="auto"/>
          </w:tcPr>
          <w:p w14:paraId="2231BEBC" w14:textId="5CCB08C3" w:rsidR="00385FA6" w:rsidRPr="005532E3" w:rsidRDefault="00856FC2" w:rsidP="004643D3">
            <w:pPr>
              <w:tabs>
                <w:tab w:val="right" w:pos="851"/>
              </w:tabs>
              <w:jc w:val="both"/>
              <w:rPr>
                <w:sz w:val="24"/>
                <w:szCs w:val="24"/>
              </w:rPr>
            </w:pPr>
            <w:r w:rsidRPr="00856FC2">
              <w:rPr>
                <w:sz w:val="24"/>
                <w:szCs w:val="24"/>
              </w:rPr>
              <w:t xml:space="preserve">Формы отчетности </w:t>
            </w:r>
            <w:r w:rsidR="00994982">
              <w:rPr>
                <w:sz w:val="24"/>
                <w:szCs w:val="24"/>
              </w:rPr>
              <w:t xml:space="preserve">и налоговое администрирование </w:t>
            </w:r>
            <w:r w:rsidRPr="00856FC2">
              <w:rPr>
                <w:sz w:val="24"/>
                <w:szCs w:val="24"/>
              </w:rPr>
              <w:t>организаций и физических лиц по НДФЛ и страховым взносам</w:t>
            </w:r>
          </w:p>
        </w:tc>
        <w:tc>
          <w:tcPr>
            <w:tcW w:w="458" w:type="pct"/>
            <w:shd w:val="clear" w:color="auto" w:fill="auto"/>
            <w:vAlign w:val="center"/>
          </w:tcPr>
          <w:p w14:paraId="696F07A3" w14:textId="34265A9C" w:rsidR="00385FA6" w:rsidRPr="00675B37" w:rsidRDefault="00597291" w:rsidP="00675B37">
            <w:pPr>
              <w:tabs>
                <w:tab w:val="right" w:pos="851"/>
              </w:tabs>
              <w:jc w:val="center"/>
              <w:rPr>
                <w:sz w:val="24"/>
                <w:szCs w:val="24"/>
              </w:rPr>
            </w:pPr>
            <w:r>
              <w:rPr>
                <w:sz w:val="24"/>
                <w:szCs w:val="24"/>
              </w:rPr>
              <w:t>26</w:t>
            </w:r>
          </w:p>
        </w:tc>
        <w:tc>
          <w:tcPr>
            <w:tcW w:w="486" w:type="pct"/>
            <w:shd w:val="clear" w:color="auto" w:fill="auto"/>
            <w:vAlign w:val="center"/>
          </w:tcPr>
          <w:p w14:paraId="6384F425" w14:textId="09D2CDF9" w:rsidR="00385FA6" w:rsidRPr="00675B37" w:rsidRDefault="00597291" w:rsidP="00675B37">
            <w:pPr>
              <w:tabs>
                <w:tab w:val="right" w:pos="851"/>
              </w:tabs>
              <w:jc w:val="center"/>
              <w:rPr>
                <w:sz w:val="24"/>
                <w:szCs w:val="24"/>
              </w:rPr>
            </w:pPr>
            <w:r>
              <w:rPr>
                <w:sz w:val="24"/>
                <w:szCs w:val="24"/>
              </w:rPr>
              <w:t>6</w:t>
            </w:r>
          </w:p>
        </w:tc>
        <w:tc>
          <w:tcPr>
            <w:tcW w:w="487" w:type="pct"/>
            <w:shd w:val="clear" w:color="auto" w:fill="auto"/>
            <w:vAlign w:val="center"/>
          </w:tcPr>
          <w:p w14:paraId="7E9719E9" w14:textId="1EF71B56" w:rsidR="00385FA6" w:rsidRPr="00675B37" w:rsidRDefault="00856FC2" w:rsidP="00675B37">
            <w:pPr>
              <w:tabs>
                <w:tab w:val="right" w:pos="851"/>
              </w:tabs>
              <w:jc w:val="center"/>
              <w:rPr>
                <w:sz w:val="24"/>
                <w:szCs w:val="24"/>
              </w:rPr>
            </w:pPr>
            <w:r>
              <w:rPr>
                <w:sz w:val="24"/>
                <w:szCs w:val="24"/>
              </w:rPr>
              <w:t>2</w:t>
            </w:r>
          </w:p>
        </w:tc>
        <w:tc>
          <w:tcPr>
            <w:tcW w:w="765" w:type="pct"/>
            <w:shd w:val="clear" w:color="auto" w:fill="auto"/>
            <w:vAlign w:val="center"/>
          </w:tcPr>
          <w:p w14:paraId="05CA041F" w14:textId="315A5872" w:rsidR="00385FA6" w:rsidRPr="00675B37" w:rsidRDefault="00597291" w:rsidP="00675B37">
            <w:pPr>
              <w:tabs>
                <w:tab w:val="right" w:pos="851"/>
              </w:tabs>
              <w:jc w:val="center"/>
              <w:rPr>
                <w:sz w:val="24"/>
                <w:szCs w:val="24"/>
              </w:rPr>
            </w:pPr>
            <w:r>
              <w:rPr>
                <w:sz w:val="24"/>
                <w:szCs w:val="24"/>
              </w:rPr>
              <w:t>4</w:t>
            </w:r>
          </w:p>
        </w:tc>
        <w:tc>
          <w:tcPr>
            <w:tcW w:w="556" w:type="pct"/>
            <w:shd w:val="clear" w:color="auto" w:fill="auto"/>
            <w:vAlign w:val="center"/>
          </w:tcPr>
          <w:p w14:paraId="320CD222" w14:textId="1A9520C6" w:rsidR="00385FA6" w:rsidRPr="00675B37" w:rsidRDefault="00597291" w:rsidP="00385FA6">
            <w:pPr>
              <w:tabs>
                <w:tab w:val="right" w:pos="851"/>
              </w:tabs>
              <w:jc w:val="center"/>
              <w:rPr>
                <w:sz w:val="24"/>
                <w:szCs w:val="24"/>
              </w:rPr>
            </w:pPr>
            <w:r>
              <w:rPr>
                <w:sz w:val="24"/>
                <w:szCs w:val="24"/>
              </w:rPr>
              <w:t>20</w:t>
            </w:r>
          </w:p>
        </w:tc>
        <w:tc>
          <w:tcPr>
            <w:tcW w:w="1040" w:type="pct"/>
            <w:shd w:val="clear" w:color="auto" w:fill="auto"/>
          </w:tcPr>
          <w:p w14:paraId="30E63706" w14:textId="701F42A2" w:rsidR="00385FA6" w:rsidRPr="005532E3" w:rsidRDefault="00385FA6" w:rsidP="00597291">
            <w:pPr>
              <w:tabs>
                <w:tab w:val="right" w:pos="851"/>
              </w:tabs>
              <w:jc w:val="both"/>
              <w:rPr>
                <w:sz w:val="24"/>
                <w:szCs w:val="24"/>
              </w:rPr>
            </w:pPr>
            <w:r w:rsidRPr="00C93576">
              <w:rPr>
                <w:sz w:val="24"/>
                <w:szCs w:val="24"/>
              </w:rPr>
              <w:t>Устный опрос, проверка домашних заданий</w:t>
            </w:r>
          </w:p>
        </w:tc>
      </w:tr>
      <w:tr w:rsidR="001E2D3D" w:rsidRPr="005532E3" w14:paraId="532F17EC" w14:textId="77777777" w:rsidTr="00184AF2">
        <w:tc>
          <w:tcPr>
            <w:tcW w:w="230" w:type="pct"/>
            <w:shd w:val="clear" w:color="auto" w:fill="auto"/>
          </w:tcPr>
          <w:p w14:paraId="641EF48A" w14:textId="77777777" w:rsidR="001E2D3D" w:rsidRPr="005532E3" w:rsidRDefault="001E2D3D" w:rsidP="001E2D3D">
            <w:pPr>
              <w:tabs>
                <w:tab w:val="right" w:pos="851"/>
              </w:tabs>
              <w:jc w:val="both"/>
              <w:rPr>
                <w:sz w:val="24"/>
                <w:szCs w:val="24"/>
              </w:rPr>
            </w:pPr>
          </w:p>
        </w:tc>
        <w:tc>
          <w:tcPr>
            <w:tcW w:w="978" w:type="pct"/>
            <w:shd w:val="clear" w:color="auto" w:fill="auto"/>
          </w:tcPr>
          <w:p w14:paraId="12982E99" w14:textId="220E296B" w:rsidR="001E2D3D" w:rsidRPr="00F122D9" w:rsidRDefault="001E2D3D" w:rsidP="001E2D3D">
            <w:pPr>
              <w:tabs>
                <w:tab w:val="right" w:pos="851"/>
              </w:tabs>
              <w:jc w:val="both"/>
              <w:rPr>
                <w:sz w:val="24"/>
                <w:szCs w:val="24"/>
              </w:rPr>
            </w:pPr>
            <w:r w:rsidRPr="00F122D9">
              <w:rPr>
                <w:sz w:val="24"/>
                <w:szCs w:val="24"/>
              </w:rPr>
              <w:t>В целом по дисциплине</w:t>
            </w:r>
          </w:p>
        </w:tc>
        <w:tc>
          <w:tcPr>
            <w:tcW w:w="458" w:type="pct"/>
            <w:shd w:val="clear" w:color="auto" w:fill="auto"/>
            <w:vAlign w:val="center"/>
          </w:tcPr>
          <w:p w14:paraId="73405C9A" w14:textId="226B47F6" w:rsidR="001E2D3D" w:rsidRPr="00675B37" w:rsidRDefault="001E2D3D" w:rsidP="00856FC2">
            <w:pPr>
              <w:tabs>
                <w:tab w:val="right" w:pos="851"/>
              </w:tabs>
              <w:jc w:val="center"/>
              <w:rPr>
                <w:sz w:val="24"/>
                <w:szCs w:val="24"/>
              </w:rPr>
            </w:pPr>
            <w:r w:rsidRPr="00675B37">
              <w:rPr>
                <w:sz w:val="24"/>
                <w:szCs w:val="24"/>
              </w:rPr>
              <w:t>1</w:t>
            </w:r>
            <w:r w:rsidR="00856FC2">
              <w:rPr>
                <w:sz w:val="24"/>
                <w:szCs w:val="24"/>
              </w:rPr>
              <w:t>44</w:t>
            </w:r>
          </w:p>
        </w:tc>
        <w:tc>
          <w:tcPr>
            <w:tcW w:w="486" w:type="pct"/>
            <w:shd w:val="clear" w:color="auto" w:fill="auto"/>
            <w:vAlign w:val="center"/>
          </w:tcPr>
          <w:p w14:paraId="072D628E" w14:textId="199EC817" w:rsidR="001E2D3D" w:rsidRPr="00675B37" w:rsidRDefault="00856FC2" w:rsidP="00BB71E4">
            <w:pPr>
              <w:tabs>
                <w:tab w:val="right" w:pos="851"/>
              </w:tabs>
              <w:jc w:val="center"/>
              <w:rPr>
                <w:sz w:val="24"/>
                <w:szCs w:val="24"/>
              </w:rPr>
            </w:pPr>
            <w:r>
              <w:rPr>
                <w:sz w:val="24"/>
                <w:szCs w:val="24"/>
              </w:rPr>
              <w:t>50</w:t>
            </w:r>
          </w:p>
        </w:tc>
        <w:tc>
          <w:tcPr>
            <w:tcW w:w="487" w:type="pct"/>
            <w:shd w:val="clear" w:color="auto" w:fill="auto"/>
            <w:vAlign w:val="center"/>
          </w:tcPr>
          <w:p w14:paraId="732A968F" w14:textId="6E2DE2A5" w:rsidR="001E2D3D" w:rsidRPr="00675B37" w:rsidRDefault="00B16666" w:rsidP="00BB71E4">
            <w:pPr>
              <w:tabs>
                <w:tab w:val="right" w:pos="851"/>
              </w:tabs>
              <w:jc w:val="center"/>
              <w:rPr>
                <w:sz w:val="24"/>
                <w:szCs w:val="24"/>
              </w:rPr>
            </w:pPr>
            <w:r>
              <w:rPr>
                <w:sz w:val="24"/>
                <w:szCs w:val="24"/>
              </w:rPr>
              <w:t>1</w:t>
            </w:r>
            <w:r w:rsidR="00856FC2">
              <w:rPr>
                <w:sz w:val="24"/>
                <w:szCs w:val="24"/>
              </w:rPr>
              <w:t>6</w:t>
            </w:r>
          </w:p>
        </w:tc>
        <w:tc>
          <w:tcPr>
            <w:tcW w:w="765" w:type="pct"/>
            <w:shd w:val="clear" w:color="auto" w:fill="auto"/>
            <w:vAlign w:val="center"/>
          </w:tcPr>
          <w:p w14:paraId="43DED5E6" w14:textId="4D4F59D0" w:rsidR="001E2D3D" w:rsidRPr="00675B37" w:rsidRDefault="00856FC2" w:rsidP="00BB71E4">
            <w:pPr>
              <w:tabs>
                <w:tab w:val="right" w:pos="851"/>
              </w:tabs>
              <w:jc w:val="center"/>
              <w:rPr>
                <w:sz w:val="24"/>
                <w:szCs w:val="24"/>
              </w:rPr>
            </w:pPr>
            <w:r>
              <w:rPr>
                <w:sz w:val="24"/>
                <w:szCs w:val="24"/>
              </w:rPr>
              <w:t>34</w:t>
            </w:r>
          </w:p>
        </w:tc>
        <w:tc>
          <w:tcPr>
            <w:tcW w:w="556" w:type="pct"/>
            <w:shd w:val="clear" w:color="auto" w:fill="auto"/>
            <w:vAlign w:val="center"/>
          </w:tcPr>
          <w:p w14:paraId="56C0AC66" w14:textId="31FB8693" w:rsidR="001E2D3D" w:rsidRPr="00675B37" w:rsidRDefault="00856FC2" w:rsidP="00BB71E4">
            <w:pPr>
              <w:tabs>
                <w:tab w:val="right" w:pos="851"/>
              </w:tabs>
              <w:jc w:val="center"/>
              <w:rPr>
                <w:sz w:val="24"/>
                <w:szCs w:val="24"/>
              </w:rPr>
            </w:pPr>
            <w:r>
              <w:rPr>
                <w:sz w:val="24"/>
                <w:szCs w:val="24"/>
              </w:rPr>
              <w:t>94</w:t>
            </w:r>
          </w:p>
        </w:tc>
        <w:tc>
          <w:tcPr>
            <w:tcW w:w="1040" w:type="pct"/>
            <w:shd w:val="clear" w:color="auto" w:fill="auto"/>
          </w:tcPr>
          <w:p w14:paraId="38A2A8B6" w14:textId="1E54CCE4" w:rsidR="001E2D3D" w:rsidRPr="005532E3" w:rsidRDefault="00184AF2" w:rsidP="001E2D3D">
            <w:pPr>
              <w:tabs>
                <w:tab w:val="right" w:pos="851"/>
              </w:tabs>
              <w:jc w:val="both"/>
              <w:rPr>
                <w:sz w:val="24"/>
                <w:szCs w:val="24"/>
              </w:rPr>
            </w:pPr>
            <w:r>
              <w:rPr>
                <w:sz w:val="24"/>
                <w:szCs w:val="24"/>
              </w:rPr>
              <w:t>Домашнее творческое задание</w:t>
            </w:r>
          </w:p>
        </w:tc>
      </w:tr>
      <w:tr w:rsidR="001E2D3D" w:rsidRPr="005532E3" w14:paraId="150938F0" w14:textId="77777777" w:rsidTr="00184AF2">
        <w:trPr>
          <w:trHeight w:val="460"/>
        </w:trPr>
        <w:tc>
          <w:tcPr>
            <w:tcW w:w="230" w:type="pct"/>
            <w:shd w:val="clear" w:color="auto" w:fill="FFFFFF" w:themeFill="background1"/>
          </w:tcPr>
          <w:p w14:paraId="50B58F5A" w14:textId="77777777" w:rsidR="001E2D3D" w:rsidRPr="00E62092" w:rsidRDefault="001E2D3D" w:rsidP="001E2D3D">
            <w:pPr>
              <w:tabs>
                <w:tab w:val="right" w:pos="851"/>
              </w:tabs>
              <w:ind w:firstLine="709"/>
              <w:jc w:val="both"/>
              <w:rPr>
                <w:sz w:val="24"/>
                <w:szCs w:val="24"/>
                <w:highlight w:val="green"/>
              </w:rPr>
            </w:pPr>
          </w:p>
        </w:tc>
        <w:tc>
          <w:tcPr>
            <w:tcW w:w="978" w:type="pct"/>
            <w:shd w:val="clear" w:color="auto" w:fill="FFFFFF" w:themeFill="background1"/>
          </w:tcPr>
          <w:p w14:paraId="604948A2" w14:textId="77777777" w:rsidR="001E2D3D" w:rsidRPr="00F122D9" w:rsidRDefault="001E2D3D" w:rsidP="001E2D3D">
            <w:pPr>
              <w:tabs>
                <w:tab w:val="right" w:pos="851"/>
              </w:tabs>
              <w:jc w:val="both"/>
              <w:rPr>
                <w:sz w:val="24"/>
                <w:szCs w:val="24"/>
              </w:rPr>
            </w:pPr>
            <w:r w:rsidRPr="00F122D9">
              <w:rPr>
                <w:sz w:val="24"/>
                <w:szCs w:val="24"/>
              </w:rPr>
              <w:t>Итого в %</w:t>
            </w:r>
          </w:p>
        </w:tc>
        <w:tc>
          <w:tcPr>
            <w:tcW w:w="458" w:type="pct"/>
            <w:shd w:val="clear" w:color="auto" w:fill="FFFFFF" w:themeFill="background1"/>
          </w:tcPr>
          <w:p w14:paraId="76745FFE" w14:textId="3E5BDDB8" w:rsidR="001E2D3D" w:rsidRPr="00F122D9" w:rsidRDefault="00F122D9" w:rsidP="00F122D9">
            <w:pPr>
              <w:ind w:right="-102" w:hanging="102"/>
              <w:jc w:val="center"/>
              <w:rPr>
                <w:sz w:val="24"/>
                <w:szCs w:val="24"/>
              </w:rPr>
            </w:pPr>
            <w:r w:rsidRPr="00F122D9">
              <w:rPr>
                <w:sz w:val="24"/>
                <w:szCs w:val="24"/>
              </w:rPr>
              <w:t>100</w:t>
            </w:r>
            <w:r w:rsidR="00E25AFA" w:rsidRPr="00F122D9">
              <w:rPr>
                <w:sz w:val="24"/>
                <w:szCs w:val="24"/>
              </w:rPr>
              <w:t>%</w:t>
            </w:r>
          </w:p>
        </w:tc>
        <w:tc>
          <w:tcPr>
            <w:tcW w:w="486" w:type="pct"/>
            <w:shd w:val="clear" w:color="auto" w:fill="FFFFFF" w:themeFill="background1"/>
          </w:tcPr>
          <w:p w14:paraId="699377C0" w14:textId="0229BF86" w:rsidR="001E2D3D" w:rsidRPr="00F122D9" w:rsidRDefault="00385FA6" w:rsidP="00381628">
            <w:pPr>
              <w:tabs>
                <w:tab w:val="right" w:pos="851"/>
              </w:tabs>
              <w:ind w:right="-102" w:hanging="102"/>
              <w:jc w:val="center"/>
              <w:rPr>
                <w:sz w:val="24"/>
                <w:szCs w:val="24"/>
              </w:rPr>
            </w:pPr>
            <w:r>
              <w:rPr>
                <w:sz w:val="24"/>
                <w:szCs w:val="24"/>
              </w:rPr>
              <w:t>3</w:t>
            </w:r>
            <w:r w:rsidR="00381628">
              <w:rPr>
                <w:sz w:val="24"/>
                <w:szCs w:val="24"/>
              </w:rPr>
              <w:t>5</w:t>
            </w:r>
            <w:r w:rsidR="00F122D9" w:rsidRPr="00F122D9">
              <w:rPr>
                <w:sz w:val="24"/>
                <w:szCs w:val="24"/>
              </w:rPr>
              <w:t>%</w:t>
            </w:r>
          </w:p>
        </w:tc>
        <w:tc>
          <w:tcPr>
            <w:tcW w:w="487" w:type="pct"/>
            <w:shd w:val="clear" w:color="auto" w:fill="FFFFFF" w:themeFill="background1"/>
          </w:tcPr>
          <w:p w14:paraId="5965F0EB" w14:textId="1CF94BDE" w:rsidR="001E2D3D" w:rsidRPr="00F122D9" w:rsidRDefault="007368B2" w:rsidP="00381628">
            <w:pPr>
              <w:tabs>
                <w:tab w:val="right" w:pos="851"/>
              </w:tabs>
              <w:ind w:right="-102" w:hanging="102"/>
              <w:jc w:val="center"/>
              <w:rPr>
                <w:sz w:val="24"/>
                <w:szCs w:val="24"/>
              </w:rPr>
            </w:pPr>
            <w:r>
              <w:rPr>
                <w:sz w:val="24"/>
                <w:szCs w:val="24"/>
              </w:rPr>
              <w:t>3</w:t>
            </w:r>
            <w:r w:rsidR="00381628">
              <w:rPr>
                <w:sz w:val="24"/>
                <w:szCs w:val="24"/>
              </w:rPr>
              <w:t>2</w:t>
            </w:r>
            <w:r w:rsidR="00F122D9" w:rsidRPr="00F122D9">
              <w:rPr>
                <w:sz w:val="24"/>
                <w:szCs w:val="24"/>
              </w:rPr>
              <w:t>%</w:t>
            </w:r>
          </w:p>
        </w:tc>
        <w:tc>
          <w:tcPr>
            <w:tcW w:w="765" w:type="pct"/>
            <w:shd w:val="clear" w:color="auto" w:fill="FFFFFF" w:themeFill="background1"/>
          </w:tcPr>
          <w:p w14:paraId="36D83DFD" w14:textId="2D7B2935" w:rsidR="001E2D3D" w:rsidRPr="00F122D9" w:rsidRDefault="007368B2" w:rsidP="00381628">
            <w:pPr>
              <w:tabs>
                <w:tab w:val="right" w:pos="851"/>
              </w:tabs>
              <w:ind w:right="-102" w:hanging="102"/>
              <w:jc w:val="center"/>
              <w:rPr>
                <w:sz w:val="24"/>
                <w:szCs w:val="24"/>
              </w:rPr>
            </w:pPr>
            <w:r>
              <w:rPr>
                <w:sz w:val="24"/>
                <w:szCs w:val="24"/>
              </w:rPr>
              <w:t>6</w:t>
            </w:r>
            <w:r w:rsidR="00381628">
              <w:rPr>
                <w:sz w:val="24"/>
                <w:szCs w:val="24"/>
              </w:rPr>
              <w:t>8</w:t>
            </w:r>
            <w:r w:rsidR="00F122D9" w:rsidRPr="00F122D9">
              <w:rPr>
                <w:sz w:val="24"/>
                <w:szCs w:val="24"/>
              </w:rPr>
              <w:t>%</w:t>
            </w:r>
          </w:p>
        </w:tc>
        <w:tc>
          <w:tcPr>
            <w:tcW w:w="556" w:type="pct"/>
            <w:shd w:val="clear" w:color="auto" w:fill="FFFFFF" w:themeFill="background1"/>
          </w:tcPr>
          <w:p w14:paraId="20CEEBDA" w14:textId="4A1DAAFD" w:rsidR="001E2D3D" w:rsidRPr="00F122D9" w:rsidRDefault="00385FA6" w:rsidP="00381628">
            <w:pPr>
              <w:tabs>
                <w:tab w:val="right" w:pos="851"/>
              </w:tabs>
              <w:ind w:right="-102" w:hanging="102"/>
              <w:jc w:val="center"/>
              <w:rPr>
                <w:sz w:val="24"/>
                <w:szCs w:val="24"/>
              </w:rPr>
            </w:pPr>
            <w:r>
              <w:rPr>
                <w:sz w:val="24"/>
                <w:szCs w:val="24"/>
              </w:rPr>
              <w:t>6</w:t>
            </w:r>
            <w:r w:rsidR="00381628">
              <w:rPr>
                <w:sz w:val="24"/>
                <w:szCs w:val="24"/>
              </w:rPr>
              <w:t>5</w:t>
            </w:r>
            <w:r w:rsidR="00F122D9">
              <w:rPr>
                <w:sz w:val="24"/>
                <w:szCs w:val="24"/>
              </w:rPr>
              <w:t>%</w:t>
            </w:r>
          </w:p>
        </w:tc>
        <w:tc>
          <w:tcPr>
            <w:tcW w:w="1040" w:type="pct"/>
            <w:shd w:val="clear" w:color="auto" w:fill="FFFFFF" w:themeFill="background1"/>
          </w:tcPr>
          <w:p w14:paraId="3D3AD4F9" w14:textId="13FD7D91" w:rsidR="001E2D3D" w:rsidRPr="00E62092" w:rsidRDefault="00184AF2" w:rsidP="001E2D3D">
            <w:pPr>
              <w:tabs>
                <w:tab w:val="right" w:pos="851"/>
              </w:tabs>
              <w:ind w:firstLine="709"/>
              <w:jc w:val="both"/>
              <w:rPr>
                <w:sz w:val="24"/>
                <w:szCs w:val="24"/>
                <w:highlight w:val="green"/>
              </w:rPr>
            </w:pPr>
            <w:r w:rsidRPr="00184AF2">
              <w:rPr>
                <w:sz w:val="24"/>
                <w:szCs w:val="24"/>
              </w:rPr>
              <w:t>Экзамен</w:t>
            </w:r>
          </w:p>
        </w:tc>
      </w:tr>
    </w:tbl>
    <w:p w14:paraId="2B7CABD6" w14:textId="519B4EA2" w:rsidR="00FD47E8" w:rsidRDefault="00FD47E8" w:rsidP="00F95658">
      <w:pPr>
        <w:pStyle w:val="ab"/>
        <w:ind w:firstLine="709"/>
        <w:jc w:val="both"/>
        <w:rPr>
          <w:b w:val="0"/>
          <w:szCs w:val="28"/>
        </w:rPr>
      </w:pPr>
    </w:p>
    <w:p w14:paraId="02FA62DF" w14:textId="77777777" w:rsidR="00130DA5" w:rsidRDefault="00130DA5" w:rsidP="00F95658">
      <w:pPr>
        <w:pStyle w:val="ab"/>
        <w:ind w:firstLine="709"/>
        <w:jc w:val="both"/>
        <w:rPr>
          <w:b w:val="0"/>
          <w:szCs w:val="28"/>
        </w:rPr>
      </w:pPr>
    </w:p>
    <w:p w14:paraId="5AAFC4B3" w14:textId="77777777" w:rsidR="00130DA5" w:rsidRDefault="00130DA5" w:rsidP="00F95658">
      <w:pPr>
        <w:pStyle w:val="ab"/>
        <w:ind w:firstLine="709"/>
        <w:jc w:val="both"/>
        <w:rPr>
          <w:b w:val="0"/>
          <w:szCs w:val="28"/>
        </w:rPr>
      </w:pPr>
    </w:p>
    <w:p w14:paraId="3B2B2525" w14:textId="5CCD2F1D" w:rsidR="00724F1D"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46955363" w14:textId="45890C45" w:rsidR="008039F3" w:rsidRPr="006D3AAE" w:rsidRDefault="008039F3" w:rsidP="008039F3">
      <w:pPr>
        <w:pStyle w:val="ab"/>
        <w:ind w:firstLine="709"/>
        <w:jc w:val="right"/>
        <w:rPr>
          <w:b w:val="0"/>
          <w:szCs w:val="28"/>
        </w:rPr>
      </w:pPr>
      <w:r w:rsidRPr="006D3AAE">
        <w:rPr>
          <w:b w:val="0"/>
          <w:szCs w:val="28"/>
        </w:rPr>
        <w:t>Таблица 3</w:t>
      </w:r>
    </w:p>
    <w:tbl>
      <w:tblPr>
        <w:tblW w:w="1031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8"/>
        <w:gridCol w:w="4878"/>
        <w:gridCol w:w="2975"/>
      </w:tblGrid>
      <w:tr w:rsidR="00474A34" w:rsidRPr="00E128F8" w14:paraId="0EFD6A5F" w14:textId="77777777" w:rsidTr="00130DA5">
        <w:tc>
          <w:tcPr>
            <w:tcW w:w="2458" w:type="dxa"/>
          </w:tcPr>
          <w:p w14:paraId="123F54B7" w14:textId="77777777" w:rsidR="00474A34" w:rsidRPr="00E128F8" w:rsidRDefault="00474A34" w:rsidP="00E25AFA">
            <w:pPr>
              <w:keepNext/>
              <w:jc w:val="both"/>
              <w:rPr>
                <w:b/>
                <w:bCs/>
                <w:sz w:val="24"/>
                <w:szCs w:val="24"/>
              </w:rPr>
            </w:pPr>
            <w:r w:rsidRPr="00E128F8">
              <w:rPr>
                <w:b/>
                <w:bCs/>
                <w:sz w:val="24"/>
                <w:szCs w:val="24"/>
              </w:rPr>
              <w:lastRenderedPageBreak/>
              <w:t>Наименование тем (разделов) дисциплины</w:t>
            </w:r>
          </w:p>
        </w:tc>
        <w:tc>
          <w:tcPr>
            <w:tcW w:w="4878" w:type="dxa"/>
          </w:tcPr>
          <w:p w14:paraId="22A1AE26" w14:textId="77777777" w:rsidR="00474A34" w:rsidRPr="00E128F8" w:rsidRDefault="00474A34" w:rsidP="00E25AFA">
            <w:pPr>
              <w:keepNext/>
              <w:jc w:val="both"/>
              <w:rPr>
                <w:b/>
                <w:bCs/>
                <w:sz w:val="24"/>
                <w:szCs w:val="24"/>
              </w:rPr>
            </w:pPr>
            <w:r w:rsidRPr="00E128F8">
              <w:rPr>
                <w:b/>
                <w:bCs/>
                <w:sz w:val="24"/>
                <w:szCs w:val="24"/>
              </w:rPr>
              <w:t xml:space="preserve">Перечень вопросов для обсуждения на семинарских, практических занятиях, рекомендуемые источники из </w:t>
            </w:r>
            <w:r w:rsidRPr="00FB085C">
              <w:rPr>
                <w:b/>
                <w:bCs/>
                <w:sz w:val="24"/>
                <w:szCs w:val="24"/>
              </w:rPr>
              <w:t>разделов 8,9 (указывается раздел и порядковый номер источника)</w:t>
            </w:r>
          </w:p>
        </w:tc>
        <w:tc>
          <w:tcPr>
            <w:tcW w:w="2975" w:type="dxa"/>
          </w:tcPr>
          <w:p w14:paraId="2FA2AE17" w14:textId="77777777" w:rsidR="00474A34" w:rsidRPr="00E128F8" w:rsidRDefault="00474A34" w:rsidP="00E25AFA">
            <w:pPr>
              <w:keepNext/>
              <w:jc w:val="both"/>
              <w:rPr>
                <w:b/>
                <w:bCs/>
                <w:sz w:val="24"/>
                <w:szCs w:val="24"/>
              </w:rPr>
            </w:pPr>
            <w:r w:rsidRPr="00E128F8">
              <w:rPr>
                <w:b/>
                <w:bCs/>
                <w:sz w:val="24"/>
                <w:szCs w:val="24"/>
              </w:rPr>
              <w:t>Формы проведения занятий</w:t>
            </w:r>
          </w:p>
        </w:tc>
      </w:tr>
      <w:tr w:rsidR="00381628" w:rsidRPr="00E128F8" w14:paraId="59D297E8" w14:textId="77777777" w:rsidTr="00130DA5">
        <w:tc>
          <w:tcPr>
            <w:tcW w:w="2458" w:type="dxa"/>
          </w:tcPr>
          <w:p w14:paraId="2AE672F7" w14:textId="2A8C0204" w:rsidR="00381628" w:rsidRPr="00381628" w:rsidRDefault="00381628" w:rsidP="00381628">
            <w:pPr>
              <w:ind w:left="-113" w:right="-113"/>
              <w:rPr>
                <w:sz w:val="24"/>
                <w:szCs w:val="24"/>
              </w:rPr>
            </w:pPr>
            <w:r w:rsidRPr="00381628">
              <w:rPr>
                <w:sz w:val="24"/>
                <w:szCs w:val="24"/>
              </w:rPr>
              <w:t>Налог на доходы физических лиц</w:t>
            </w:r>
          </w:p>
        </w:tc>
        <w:tc>
          <w:tcPr>
            <w:tcW w:w="4878" w:type="dxa"/>
          </w:tcPr>
          <w:p w14:paraId="105B46FC" w14:textId="77777777" w:rsidR="00994982" w:rsidRDefault="00994982" w:rsidP="00994982">
            <w:pPr>
              <w:jc w:val="both"/>
              <w:rPr>
                <w:sz w:val="24"/>
                <w:szCs w:val="24"/>
              </w:rPr>
            </w:pPr>
            <w:r w:rsidRPr="005E4FD2">
              <w:rPr>
                <w:sz w:val="24"/>
                <w:szCs w:val="24"/>
              </w:rPr>
              <w:t>Категории плательщиков налога на доходы. Объект налогообложения. Налоговая база, порядок её определения. Доходы, не подлежащие налогообложению. Особенности исчисления налоговой базы при получении доходов: в натуральной форме; в виде материальной выгоды; по договорам страхования; по операциям с ценными бумагами; от долевого участия в организациях. Состав и характеристика отдельных видов налоговых вычетов: стандартные; социальные; имущественные; инвестиционные и профессиональные налоговые вычеты. Налоговый период и налоговые ставки. Порядок исчисления и уплаты налога на доходы физических лиц. Налогообложение доходов физических лиц - резидентов Российской Федерации и физических лиц, не являющихся налоговыми резидентами Российской Федерации.</w:t>
            </w:r>
          </w:p>
          <w:p w14:paraId="782D18BF" w14:textId="1CBBCD3F" w:rsidR="00381628" w:rsidRPr="00A44A9E" w:rsidRDefault="00381628" w:rsidP="00381628">
            <w:pPr>
              <w:jc w:val="both"/>
              <w:rPr>
                <w:sz w:val="24"/>
                <w:szCs w:val="24"/>
              </w:rPr>
            </w:pPr>
            <w:r w:rsidRPr="00A44A9E">
              <w:rPr>
                <w:sz w:val="24"/>
                <w:szCs w:val="24"/>
              </w:rPr>
              <w:t>Раздел 8. Источник 1, 2, 3, 4, 5,</w:t>
            </w:r>
            <w:r w:rsidR="006501F1">
              <w:rPr>
                <w:sz w:val="24"/>
                <w:szCs w:val="24"/>
              </w:rPr>
              <w:t xml:space="preserve"> 6, 7, 8, 9, </w:t>
            </w:r>
            <w:r>
              <w:rPr>
                <w:sz w:val="24"/>
                <w:szCs w:val="24"/>
              </w:rPr>
              <w:t>1</w:t>
            </w:r>
            <w:r w:rsidR="006501F1">
              <w:rPr>
                <w:sz w:val="24"/>
                <w:szCs w:val="24"/>
              </w:rPr>
              <w:t>0</w:t>
            </w:r>
          </w:p>
          <w:p w14:paraId="3490AE03" w14:textId="762BBC1F" w:rsidR="00381628" w:rsidRPr="00C12DDA" w:rsidRDefault="00381628" w:rsidP="00381628">
            <w:pPr>
              <w:jc w:val="both"/>
              <w:rPr>
                <w:sz w:val="24"/>
                <w:szCs w:val="24"/>
              </w:rPr>
            </w:pPr>
            <w:r w:rsidRPr="00A44A9E">
              <w:rPr>
                <w:sz w:val="24"/>
                <w:szCs w:val="24"/>
              </w:rPr>
              <w:t xml:space="preserve">Раздел 9. Источник </w:t>
            </w:r>
            <w:r>
              <w:rPr>
                <w:sz w:val="24"/>
                <w:szCs w:val="24"/>
              </w:rPr>
              <w:t>4, 5, 8, 9</w:t>
            </w:r>
          </w:p>
        </w:tc>
        <w:tc>
          <w:tcPr>
            <w:tcW w:w="2975" w:type="dxa"/>
            <w:vAlign w:val="center"/>
          </w:tcPr>
          <w:p w14:paraId="2D707BF6" w14:textId="77777777" w:rsidR="00381628" w:rsidRPr="004B46EC" w:rsidRDefault="00381628" w:rsidP="00381628">
            <w:pPr>
              <w:tabs>
                <w:tab w:val="left" w:pos="993"/>
              </w:tabs>
              <w:jc w:val="both"/>
              <w:outlineLvl w:val="0"/>
              <w:rPr>
                <w:color w:val="000000"/>
                <w:sz w:val="24"/>
                <w:szCs w:val="24"/>
              </w:rPr>
            </w:pPr>
            <w:r w:rsidRPr="004B46EC">
              <w:rPr>
                <w:color w:val="000000"/>
                <w:sz w:val="24"/>
                <w:szCs w:val="24"/>
              </w:rPr>
              <w:t>1. Активная работа студентов при обсуждении содержащихся в планах семинарских занятий вопросов тем и контрольных вопросов;</w:t>
            </w:r>
          </w:p>
          <w:p w14:paraId="6299062F" w14:textId="439EA3A0" w:rsidR="00381628" w:rsidRDefault="00381628" w:rsidP="00381628">
            <w:pPr>
              <w:tabs>
                <w:tab w:val="left" w:pos="993"/>
              </w:tabs>
              <w:jc w:val="both"/>
              <w:outlineLvl w:val="0"/>
              <w:rPr>
                <w:color w:val="000000"/>
                <w:sz w:val="24"/>
                <w:szCs w:val="24"/>
              </w:rPr>
            </w:pPr>
            <w:r w:rsidRPr="004B46EC">
              <w:rPr>
                <w:color w:val="000000"/>
                <w:sz w:val="24"/>
                <w:szCs w:val="24"/>
              </w:rPr>
              <w:t>2. Участие в дискуссии по проблемным темам</w:t>
            </w:r>
            <w:r>
              <w:rPr>
                <w:color w:val="000000"/>
                <w:sz w:val="24"/>
                <w:szCs w:val="24"/>
              </w:rPr>
              <w:t>;</w:t>
            </w:r>
          </w:p>
          <w:p w14:paraId="31F809F3" w14:textId="77777777" w:rsidR="00381628" w:rsidRDefault="00381628" w:rsidP="00381628">
            <w:pPr>
              <w:tabs>
                <w:tab w:val="left" w:pos="709"/>
                <w:tab w:val="left" w:pos="993"/>
              </w:tabs>
              <w:suppressAutoHyphens/>
              <w:jc w:val="both"/>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4F506229" w14:textId="5B39EF2D" w:rsidR="00381628" w:rsidRPr="00EC0752" w:rsidRDefault="00381628" w:rsidP="00381628">
            <w:pPr>
              <w:tabs>
                <w:tab w:val="left" w:pos="993"/>
              </w:tabs>
              <w:jc w:val="both"/>
              <w:outlineLvl w:val="0"/>
              <w:rPr>
                <w:color w:val="000000"/>
                <w:sz w:val="24"/>
                <w:szCs w:val="24"/>
              </w:rPr>
            </w:pPr>
            <w:r>
              <w:rPr>
                <w:color w:val="000000"/>
                <w:sz w:val="24"/>
                <w:szCs w:val="24"/>
              </w:rPr>
              <w:t xml:space="preserve">4. </w:t>
            </w:r>
            <w:r w:rsidRPr="004B46EC">
              <w:rPr>
                <w:color w:val="000000"/>
                <w:sz w:val="24"/>
                <w:szCs w:val="24"/>
              </w:rPr>
              <w:t>Тестирование</w:t>
            </w:r>
            <w:r>
              <w:rPr>
                <w:color w:val="000000"/>
                <w:sz w:val="24"/>
                <w:szCs w:val="24"/>
              </w:rPr>
              <w:t>.</w:t>
            </w:r>
          </w:p>
        </w:tc>
      </w:tr>
      <w:tr w:rsidR="00381628" w:rsidRPr="00E128F8" w14:paraId="0DBC9345" w14:textId="77777777" w:rsidTr="00130DA5">
        <w:tc>
          <w:tcPr>
            <w:tcW w:w="2458" w:type="dxa"/>
          </w:tcPr>
          <w:p w14:paraId="7F1A9763" w14:textId="5836159D" w:rsidR="00381628" w:rsidRPr="00381628" w:rsidRDefault="00381628" w:rsidP="00381628">
            <w:pPr>
              <w:ind w:left="-113" w:right="-113"/>
              <w:rPr>
                <w:sz w:val="24"/>
                <w:szCs w:val="24"/>
              </w:rPr>
            </w:pPr>
            <w:r w:rsidRPr="00381628">
              <w:rPr>
                <w:sz w:val="24"/>
                <w:szCs w:val="24"/>
              </w:rPr>
              <w:t>Страховые взносы</w:t>
            </w:r>
          </w:p>
        </w:tc>
        <w:tc>
          <w:tcPr>
            <w:tcW w:w="4878" w:type="dxa"/>
          </w:tcPr>
          <w:p w14:paraId="00B084A8" w14:textId="65EB7414" w:rsidR="00994982" w:rsidRDefault="00994982" w:rsidP="00381628">
            <w:pPr>
              <w:jc w:val="both"/>
              <w:rPr>
                <w:sz w:val="24"/>
                <w:szCs w:val="24"/>
              </w:rPr>
            </w:pPr>
            <w:r w:rsidRPr="00994982">
              <w:rPr>
                <w:sz w:val="24"/>
                <w:szCs w:val="24"/>
              </w:rPr>
              <w:t xml:space="preserve">Страховые взносы, их роль в формировании доходной части бюджетов. Страховые взносы в Социальный фонд России как обязательные платежи, входящие в состав прочих расходов по налогу на прибыль организаций. Плательщики страховых взносов. Объект обложения страховыми взносами для плательщиков страховых взносов, производящих выплаты и иные вознаграждения физическим лицам. Суммы, не подлежащие обложению страховыми взносами. База для начисления страховых взносов для плательщиков страховых взносов, производящих выплаты и иные вознаграждения физическим лицам. Предельная база для начисления страховых взносов. Определение даты осуществления выплат и иных вознаграждений. Тарифы страховых взносов. Дополнительные тарифы страховых взносов. Взносы от несчастных случаев и профзаболеваний: плательщики, тарифы и особенности исчисления страховых взносов. </w:t>
            </w:r>
          </w:p>
          <w:p w14:paraId="2D49A531" w14:textId="20F26244" w:rsidR="00381628" w:rsidRPr="00A44A9E" w:rsidRDefault="00381628" w:rsidP="00381628">
            <w:pPr>
              <w:jc w:val="both"/>
              <w:rPr>
                <w:sz w:val="24"/>
                <w:szCs w:val="24"/>
              </w:rPr>
            </w:pPr>
            <w:r w:rsidRPr="00A44A9E">
              <w:rPr>
                <w:sz w:val="24"/>
                <w:szCs w:val="24"/>
              </w:rPr>
              <w:t xml:space="preserve">Раздел 8. Источник </w:t>
            </w:r>
            <w:r w:rsidR="006501F1" w:rsidRPr="00A44A9E">
              <w:rPr>
                <w:sz w:val="24"/>
                <w:szCs w:val="24"/>
              </w:rPr>
              <w:t>1, 2, 3, 4, 5,</w:t>
            </w:r>
            <w:r w:rsidR="006501F1">
              <w:rPr>
                <w:sz w:val="24"/>
                <w:szCs w:val="24"/>
              </w:rPr>
              <w:t xml:space="preserve"> 6, 7, 9, 10</w:t>
            </w:r>
          </w:p>
          <w:p w14:paraId="796D5EDC" w14:textId="3335411D" w:rsidR="00381628" w:rsidRPr="004B46EC" w:rsidRDefault="00381628" w:rsidP="00381628">
            <w:pPr>
              <w:jc w:val="both"/>
              <w:rPr>
                <w:sz w:val="24"/>
                <w:szCs w:val="24"/>
              </w:rPr>
            </w:pPr>
            <w:r w:rsidRPr="00A44A9E">
              <w:rPr>
                <w:sz w:val="24"/>
                <w:szCs w:val="24"/>
              </w:rPr>
              <w:t>Раздел 9. Источник 2, 3, 6, 7</w:t>
            </w:r>
          </w:p>
        </w:tc>
        <w:tc>
          <w:tcPr>
            <w:tcW w:w="2975" w:type="dxa"/>
            <w:vAlign w:val="center"/>
          </w:tcPr>
          <w:p w14:paraId="058CC5A2" w14:textId="77777777" w:rsidR="00381628" w:rsidRPr="004B46EC" w:rsidRDefault="00381628" w:rsidP="00381628">
            <w:pPr>
              <w:tabs>
                <w:tab w:val="left" w:pos="993"/>
              </w:tabs>
              <w:jc w:val="both"/>
              <w:outlineLvl w:val="0"/>
              <w:rPr>
                <w:color w:val="000000"/>
                <w:sz w:val="24"/>
                <w:szCs w:val="24"/>
              </w:rPr>
            </w:pPr>
            <w:r w:rsidRPr="004B46EC">
              <w:rPr>
                <w:color w:val="000000"/>
                <w:sz w:val="24"/>
                <w:szCs w:val="24"/>
              </w:rPr>
              <w:t>1. Активная работа студентов при обсуждении содержащихся в планах семинарских занятий вопросов тем и контрольных вопросов;</w:t>
            </w:r>
          </w:p>
          <w:p w14:paraId="0486936C" w14:textId="77777777" w:rsidR="00381628" w:rsidRDefault="00381628" w:rsidP="00381628">
            <w:pPr>
              <w:tabs>
                <w:tab w:val="left" w:pos="993"/>
              </w:tabs>
              <w:jc w:val="both"/>
              <w:outlineLvl w:val="0"/>
              <w:rPr>
                <w:color w:val="000000"/>
                <w:sz w:val="24"/>
                <w:szCs w:val="24"/>
              </w:rPr>
            </w:pPr>
            <w:r w:rsidRPr="004B46EC">
              <w:rPr>
                <w:color w:val="000000"/>
                <w:sz w:val="24"/>
                <w:szCs w:val="24"/>
              </w:rPr>
              <w:t>2. Участие в дискуссии по проблемным темам</w:t>
            </w:r>
            <w:r>
              <w:rPr>
                <w:color w:val="000000"/>
                <w:sz w:val="24"/>
                <w:szCs w:val="24"/>
              </w:rPr>
              <w:t>;</w:t>
            </w:r>
          </w:p>
          <w:p w14:paraId="39D25939" w14:textId="77777777" w:rsidR="00381628" w:rsidRDefault="00381628" w:rsidP="00381628">
            <w:pPr>
              <w:tabs>
                <w:tab w:val="left" w:pos="709"/>
                <w:tab w:val="left" w:pos="993"/>
              </w:tabs>
              <w:suppressAutoHyphens/>
              <w:jc w:val="both"/>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6B03D984" w14:textId="55B5A204" w:rsidR="00381628" w:rsidRPr="004B46EC" w:rsidRDefault="00381628" w:rsidP="00381628">
            <w:pPr>
              <w:jc w:val="both"/>
              <w:rPr>
                <w:sz w:val="24"/>
                <w:szCs w:val="24"/>
              </w:rPr>
            </w:pPr>
            <w:r>
              <w:rPr>
                <w:color w:val="000000"/>
                <w:sz w:val="24"/>
                <w:szCs w:val="24"/>
              </w:rPr>
              <w:t xml:space="preserve">4. </w:t>
            </w:r>
            <w:r w:rsidRPr="004B46EC">
              <w:rPr>
                <w:color w:val="000000"/>
                <w:sz w:val="24"/>
                <w:szCs w:val="24"/>
              </w:rPr>
              <w:t>Тестирование</w:t>
            </w:r>
            <w:r>
              <w:rPr>
                <w:color w:val="000000"/>
                <w:sz w:val="24"/>
                <w:szCs w:val="24"/>
              </w:rPr>
              <w:t>.</w:t>
            </w:r>
          </w:p>
        </w:tc>
      </w:tr>
      <w:tr w:rsidR="00381628" w:rsidRPr="00E128F8" w14:paraId="02464841" w14:textId="77777777" w:rsidTr="00130DA5">
        <w:tc>
          <w:tcPr>
            <w:tcW w:w="2458" w:type="dxa"/>
          </w:tcPr>
          <w:p w14:paraId="166A6A5A" w14:textId="2DE810C9" w:rsidR="00381628" w:rsidRPr="00381628" w:rsidRDefault="00381628" w:rsidP="00381628">
            <w:pPr>
              <w:ind w:left="-113" w:right="-113"/>
              <w:rPr>
                <w:sz w:val="24"/>
                <w:szCs w:val="24"/>
              </w:rPr>
            </w:pPr>
            <w:r w:rsidRPr="00381628">
              <w:rPr>
                <w:sz w:val="24"/>
                <w:szCs w:val="24"/>
              </w:rPr>
              <w:lastRenderedPageBreak/>
              <w:t>Риски в области налогообложения труда</w:t>
            </w:r>
          </w:p>
        </w:tc>
        <w:tc>
          <w:tcPr>
            <w:tcW w:w="4878" w:type="dxa"/>
          </w:tcPr>
          <w:p w14:paraId="5D4BCE83" w14:textId="7F5C27E7" w:rsidR="00994982" w:rsidRDefault="00994982" w:rsidP="00381628">
            <w:pPr>
              <w:jc w:val="both"/>
              <w:rPr>
                <w:sz w:val="24"/>
                <w:szCs w:val="24"/>
              </w:rPr>
            </w:pPr>
            <w:r w:rsidRPr="00994982">
              <w:rPr>
                <w:sz w:val="24"/>
                <w:szCs w:val="24"/>
              </w:rPr>
              <w:t>Риск-маркеры переквалификации гражданско-правовых отношений в трудовые и ее налоговые последствия. Риск-маркеры переквалификации договора займа в трудовой договор и ее налоговые последствия. Риск-маркеры переквалификации ученического договора в трудовой договор и ее налоговые последствия. Понятие «социальных» выплат и особенности их обложения страховым взносами. Налоговые риски взаимодействия организаций с самозанятыми гражданами (плательщиками налога на профессиональный доход). Особенности налогообложения труда дистанционных работников: НДФЛ и страховые взносы. Компенсация сотруднику расходов при дистанционной работе и ее обложение НДФЛ и страховыми взносами. Обложение компенсаций затрат по гражданско-правовому договору. Проблемы в предоставлении налоговых вычетов по НДФЛ налоговым агентом. Особенности исчисления НДФЛ при осуществлении физическими лицами сделок с имуществом.</w:t>
            </w:r>
          </w:p>
          <w:p w14:paraId="7E1EB6AB" w14:textId="14689491" w:rsidR="006501F1" w:rsidRDefault="00381628" w:rsidP="00381628">
            <w:pPr>
              <w:jc w:val="both"/>
              <w:rPr>
                <w:sz w:val="24"/>
                <w:szCs w:val="24"/>
              </w:rPr>
            </w:pPr>
            <w:r w:rsidRPr="00A44A9E">
              <w:rPr>
                <w:sz w:val="24"/>
                <w:szCs w:val="24"/>
              </w:rPr>
              <w:t xml:space="preserve">Раздел 8. Источник </w:t>
            </w:r>
            <w:r w:rsidR="006501F1" w:rsidRPr="00A44A9E">
              <w:rPr>
                <w:sz w:val="24"/>
                <w:szCs w:val="24"/>
              </w:rPr>
              <w:t>2, 3, 4, 5,</w:t>
            </w:r>
            <w:r w:rsidR="006501F1">
              <w:rPr>
                <w:sz w:val="24"/>
                <w:szCs w:val="24"/>
              </w:rPr>
              <w:t xml:space="preserve"> 6, 7, 8, 9, 10</w:t>
            </w:r>
          </w:p>
          <w:p w14:paraId="4BE8F7D9" w14:textId="7B52C703" w:rsidR="00381628" w:rsidRPr="00A44A9E" w:rsidRDefault="00381628" w:rsidP="00381628">
            <w:pPr>
              <w:jc w:val="both"/>
              <w:rPr>
                <w:sz w:val="24"/>
                <w:szCs w:val="24"/>
              </w:rPr>
            </w:pPr>
            <w:r w:rsidRPr="00A44A9E">
              <w:rPr>
                <w:sz w:val="24"/>
                <w:szCs w:val="24"/>
              </w:rPr>
              <w:t>Раздел 9. Источник 1, 2, 6, 7</w:t>
            </w:r>
          </w:p>
        </w:tc>
        <w:tc>
          <w:tcPr>
            <w:tcW w:w="2975" w:type="dxa"/>
            <w:vAlign w:val="center"/>
          </w:tcPr>
          <w:p w14:paraId="43792AC1" w14:textId="77777777" w:rsidR="00381628" w:rsidRPr="004B46EC" w:rsidRDefault="00381628" w:rsidP="00381628">
            <w:pPr>
              <w:tabs>
                <w:tab w:val="left" w:pos="993"/>
              </w:tabs>
              <w:jc w:val="both"/>
              <w:outlineLvl w:val="0"/>
              <w:rPr>
                <w:color w:val="000000"/>
                <w:sz w:val="24"/>
                <w:szCs w:val="24"/>
              </w:rPr>
            </w:pPr>
            <w:r w:rsidRPr="004B46EC">
              <w:rPr>
                <w:color w:val="000000"/>
                <w:sz w:val="24"/>
                <w:szCs w:val="24"/>
              </w:rPr>
              <w:t>1. Проверка домашних заданий;</w:t>
            </w:r>
          </w:p>
          <w:p w14:paraId="1A6A0FAC" w14:textId="06363211" w:rsidR="00381628" w:rsidRPr="004B46EC" w:rsidRDefault="00381628" w:rsidP="00381628">
            <w:pPr>
              <w:tabs>
                <w:tab w:val="left" w:pos="993"/>
              </w:tabs>
              <w:jc w:val="both"/>
              <w:outlineLvl w:val="0"/>
              <w:rPr>
                <w:color w:val="000000"/>
                <w:sz w:val="24"/>
                <w:szCs w:val="24"/>
              </w:rPr>
            </w:pPr>
            <w:r w:rsidRPr="004B46EC">
              <w:rPr>
                <w:color w:val="000000"/>
                <w:sz w:val="24"/>
                <w:szCs w:val="24"/>
              </w:rPr>
              <w:t>2. Участие в дискуссии по проблемным темам;</w:t>
            </w:r>
          </w:p>
          <w:p w14:paraId="71E7FFFD" w14:textId="77777777" w:rsidR="00381628" w:rsidRPr="004B46EC" w:rsidRDefault="00381628" w:rsidP="00381628">
            <w:pPr>
              <w:tabs>
                <w:tab w:val="left" w:pos="993"/>
              </w:tabs>
              <w:jc w:val="both"/>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6C548A30" w14:textId="77777777" w:rsidR="00381628" w:rsidRPr="004B46EC" w:rsidRDefault="00381628" w:rsidP="00381628">
            <w:pPr>
              <w:tabs>
                <w:tab w:val="left" w:pos="709"/>
                <w:tab w:val="left" w:pos="993"/>
              </w:tabs>
              <w:suppressAutoHyphens/>
              <w:jc w:val="both"/>
              <w:rPr>
                <w:sz w:val="24"/>
                <w:szCs w:val="24"/>
              </w:rPr>
            </w:pPr>
            <w:r>
              <w:rPr>
                <w:sz w:val="24"/>
                <w:szCs w:val="24"/>
              </w:rPr>
              <w:t>4</w:t>
            </w:r>
            <w:r w:rsidRPr="004B46EC">
              <w:rPr>
                <w:sz w:val="24"/>
                <w:szCs w:val="24"/>
              </w:rPr>
              <w:t xml:space="preserve">. </w:t>
            </w:r>
            <w:r w:rsidRPr="004B46EC">
              <w:rPr>
                <w:color w:val="000000"/>
                <w:sz w:val="24"/>
                <w:szCs w:val="24"/>
              </w:rPr>
              <w:t>Активная работа студентов при обсуждении содержащихся в планах семинарских занятий вопр</w:t>
            </w:r>
            <w:r>
              <w:rPr>
                <w:color w:val="000000"/>
                <w:sz w:val="24"/>
                <w:szCs w:val="24"/>
              </w:rPr>
              <w:t>осов тем и контрольных вопросов</w:t>
            </w:r>
            <w:r w:rsidRPr="004B46EC">
              <w:rPr>
                <w:sz w:val="24"/>
                <w:szCs w:val="24"/>
              </w:rPr>
              <w:t>.</w:t>
            </w:r>
          </w:p>
        </w:tc>
      </w:tr>
      <w:tr w:rsidR="00381628" w:rsidRPr="00E128F8" w14:paraId="51895013" w14:textId="77777777" w:rsidTr="00130DA5">
        <w:tc>
          <w:tcPr>
            <w:tcW w:w="2458" w:type="dxa"/>
          </w:tcPr>
          <w:p w14:paraId="5D4E9FFB" w14:textId="70C5D40E" w:rsidR="00381628" w:rsidRPr="00381628" w:rsidRDefault="00994982" w:rsidP="00381628">
            <w:pPr>
              <w:ind w:left="-113" w:right="-113"/>
              <w:rPr>
                <w:sz w:val="24"/>
                <w:szCs w:val="24"/>
              </w:rPr>
            </w:pPr>
            <w:r w:rsidRPr="00856FC2">
              <w:rPr>
                <w:sz w:val="24"/>
                <w:szCs w:val="24"/>
              </w:rPr>
              <w:t xml:space="preserve">Формы отчетности </w:t>
            </w:r>
            <w:r>
              <w:rPr>
                <w:sz w:val="24"/>
                <w:szCs w:val="24"/>
              </w:rPr>
              <w:t xml:space="preserve">и налоговое администрирование </w:t>
            </w:r>
            <w:r w:rsidRPr="00856FC2">
              <w:rPr>
                <w:sz w:val="24"/>
                <w:szCs w:val="24"/>
              </w:rPr>
              <w:t>организаций и физических лиц по НДФЛ и страховым взносам</w:t>
            </w:r>
          </w:p>
        </w:tc>
        <w:tc>
          <w:tcPr>
            <w:tcW w:w="4878" w:type="dxa"/>
          </w:tcPr>
          <w:p w14:paraId="4F99BC84" w14:textId="77777777" w:rsidR="00994982" w:rsidRPr="00994982" w:rsidRDefault="00994982" w:rsidP="00994982">
            <w:pPr>
              <w:jc w:val="both"/>
              <w:rPr>
                <w:sz w:val="24"/>
                <w:szCs w:val="24"/>
              </w:rPr>
            </w:pPr>
            <w:r w:rsidRPr="00994982">
              <w:rPr>
                <w:sz w:val="24"/>
                <w:szCs w:val="24"/>
              </w:rPr>
              <w:t>Значение налоговой декларации по налогу на доходы физических лиц. Категории налогоплательщиков, обязанных предоставлять декларацию в налоговые органы. Структура и содержание декларации о доходах, порядок ее заполнения и сроки представления. Порядок и сроки подачи декларации по налогу на доходы физических лиц в налоговые органы.</w:t>
            </w:r>
          </w:p>
          <w:p w14:paraId="57E2035F" w14:textId="77777777" w:rsidR="00994982" w:rsidRPr="00994982" w:rsidRDefault="00994982" w:rsidP="00994982">
            <w:pPr>
              <w:jc w:val="both"/>
              <w:rPr>
                <w:sz w:val="24"/>
                <w:szCs w:val="24"/>
              </w:rPr>
            </w:pPr>
            <w:r w:rsidRPr="00994982">
              <w:rPr>
                <w:sz w:val="24"/>
                <w:szCs w:val="24"/>
              </w:rPr>
              <w:t>Формы отчетности по НДФЛ, сдаваемые налоговыми агентами: расчет сумм налога на доходы физических лиц, исчисленных и удержанных налоговым агентом (форма 6-НДФЛ). Справка о доходах и суммах налога физического лица. Книга учета доходов и расходов и хозяйственных операций индивидуального предпринимателя. Единое налоговое уведомление.</w:t>
            </w:r>
          </w:p>
          <w:p w14:paraId="14A8312D" w14:textId="77777777" w:rsidR="00994982" w:rsidRPr="00994982" w:rsidRDefault="00994982" w:rsidP="00994982">
            <w:pPr>
              <w:jc w:val="both"/>
              <w:rPr>
                <w:sz w:val="24"/>
                <w:szCs w:val="24"/>
              </w:rPr>
            </w:pPr>
            <w:r w:rsidRPr="00994982">
              <w:rPr>
                <w:sz w:val="24"/>
                <w:szCs w:val="24"/>
              </w:rPr>
              <w:t xml:space="preserve">Современные тенденции налогового администрирования доходов физических лиц: расширение института налогового агентирования, вовлечение третьих лиц (банки, организаторы лотерей и т.п.), администрирование крупнейших налогоплательщиков-физических лиц. </w:t>
            </w:r>
          </w:p>
          <w:p w14:paraId="5E93509E" w14:textId="3DFC07FC" w:rsidR="00381628" w:rsidRPr="00A44A9E" w:rsidRDefault="00381628" w:rsidP="00994982">
            <w:pPr>
              <w:jc w:val="both"/>
              <w:rPr>
                <w:sz w:val="24"/>
                <w:szCs w:val="24"/>
              </w:rPr>
            </w:pPr>
            <w:r w:rsidRPr="00A44A9E">
              <w:rPr>
                <w:sz w:val="24"/>
                <w:szCs w:val="24"/>
              </w:rPr>
              <w:lastRenderedPageBreak/>
              <w:t xml:space="preserve">Раздел 8. Источник </w:t>
            </w:r>
            <w:r w:rsidR="006501F1" w:rsidRPr="00A44A9E">
              <w:rPr>
                <w:sz w:val="24"/>
                <w:szCs w:val="24"/>
              </w:rPr>
              <w:t>2, 3, 4, 5,</w:t>
            </w:r>
            <w:r w:rsidR="006501F1">
              <w:rPr>
                <w:sz w:val="24"/>
                <w:szCs w:val="24"/>
              </w:rPr>
              <w:t xml:space="preserve"> 6, 7, 9, 11</w:t>
            </w:r>
          </w:p>
          <w:p w14:paraId="05247C01" w14:textId="312C1EED" w:rsidR="00381628" w:rsidRPr="00A44A9E" w:rsidRDefault="00381628" w:rsidP="00381628">
            <w:pPr>
              <w:jc w:val="both"/>
              <w:rPr>
                <w:sz w:val="24"/>
                <w:szCs w:val="24"/>
              </w:rPr>
            </w:pPr>
            <w:r w:rsidRPr="00A44A9E">
              <w:rPr>
                <w:sz w:val="24"/>
                <w:szCs w:val="24"/>
              </w:rPr>
              <w:t>Раздел 9. Источник 1, 2, 4, 5</w:t>
            </w:r>
          </w:p>
        </w:tc>
        <w:tc>
          <w:tcPr>
            <w:tcW w:w="2975" w:type="dxa"/>
            <w:vAlign w:val="center"/>
          </w:tcPr>
          <w:p w14:paraId="29EB1D4B" w14:textId="77777777" w:rsidR="00381628" w:rsidRPr="004B46EC" w:rsidRDefault="00381628" w:rsidP="00381628">
            <w:pPr>
              <w:tabs>
                <w:tab w:val="left" w:pos="993"/>
              </w:tabs>
              <w:jc w:val="both"/>
              <w:outlineLvl w:val="0"/>
              <w:rPr>
                <w:color w:val="000000"/>
                <w:sz w:val="24"/>
                <w:szCs w:val="24"/>
              </w:rPr>
            </w:pPr>
            <w:r w:rsidRPr="004B46EC">
              <w:rPr>
                <w:color w:val="000000"/>
                <w:sz w:val="24"/>
                <w:szCs w:val="24"/>
              </w:rPr>
              <w:lastRenderedPageBreak/>
              <w:t>1. Проверка домашних заданий;</w:t>
            </w:r>
          </w:p>
          <w:p w14:paraId="3BCF9DD6" w14:textId="71991835" w:rsidR="00381628" w:rsidRPr="004B46EC" w:rsidRDefault="00381628" w:rsidP="00381628">
            <w:pPr>
              <w:tabs>
                <w:tab w:val="left" w:pos="993"/>
              </w:tabs>
              <w:jc w:val="both"/>
              <w:outlineLvl w:val="0"/>
              <w:rPr>
                <w:color w:val="000000"/>
                <w:sz w:val="24"/>
                <w:szCs w:val="24"/>
              </w:rPr>
            </w:pPr>
            <w:r w:rsidRPr="004B46EC">
              <w:rPr>
                <w:color w:val="000000"/>
                <w:sz w:val="24"/>
                <w:szCs w:val="24"/>
              </w:rPr>
              <w:t>2. Участие в дискуссии по проблемным темам;</w:t>
            </w:r>
          </w:p>
          <w:p w14:paraId="26E7018C" w14:textId="77777777" w:rsidR="00381628" w:rsidRPr="004B46EC" w:rsidRDefault="00381628" w:rsidP="00381628">
            <w:pPr>
              <w:tabs>
                <w:tab w:val="left" w:pos="993"/>
              </w:tabs>
              <w:jc w:val="both"/>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4CB186B3" w14:textId="4D7D25F2" w:rsidR="00381628" w:rsidRPr="00D87760" w:rsidRDefault="00381628" w:rsidP="00381628">
            <w:pPr>
              <w:tabs>
                <w:tab w:val="left" w:pos="709"/>
                <w:tab w:val="left" w:pos="993"/>
              </w:tabs>
              <w:suppressAutoHyphens/>
              <w:jc w:val="both"/>
              <w:rPr>
                <w:sz w:val="24"/>
                <w:szCs w:val="24"/>
              </w:rPr>
            </w:pPr>
            <w:r>
              <w:rPr>
                <w:sz w:val="24"/>
                <w:szCs w:val="24"/>
              </w:rPr>
              <w:t>4</w:t>
            </w:r>
            <w:r w:rsidRPr="004B46EC">
              <w:rPr>
                <w:sz w:val="24"/>
                <w:szCs w:val="24"/>
              </w:rPr>
              <w:t xml:space="preserve">. </w:t>
            </w:r>
            <w:r w:rsidRPr="004B46EC">
              <w:rPr>
                <w:color w:val="000000"/>
                <w:sz w:val="24"/>
                <w:szCs w:val="24"/>
              </w:rPr>
              <w:t>Активная работа студентов при обсуждении содержащихся в планах семинарских занятий вопр</w:t>
            </w:r>
            <w:r>
              <w:rPr>
                <w:color w:val="000000"/>
                <w:sz w:val="24"/>
                <w:szCs w:val="24"/>
              </w:rPr>
              <w:t>осов тем и контрольных вопросов</w:t>
            </w:r>
            <w:r>
              <w:rPr>
                <w:sz w:val="24"/>
                <w:szCs w:val="24"/>
              </w:rPr>
              <w:t>.</w:t>
            </w:r>
          </w:p>
        </w:tc>
      </w:tr>
    </w:tbl>
    <w:p w14:paraId="1F4BA5CC" w14:textId="1984AF21" w:rsidR="002A2809" w:rsidRDefault="00F95658" w:rsidP="00F95658">
      <w:pPr>
        <w:keepNext/>
        <w:ind w:firstLine="709"/>
        <w:jc w:val="both"/>
        <w:rPr>
          <w:sz w:val="28"/>
          <w:szCs w:val="28"/>
        </w:rPr>
      </w:pPr>
      <w:r>
        <w:rPr>
          <w:sz w:val="28"/>
          <w:szCs w:val="28"/>
        </w:rPr>
        <w:t xml:space="preserve">                                                                                                                     </w:t>
      </w:r>
    </w:p>
    <w:p w14:paraId="2DE0ACAE" w14:textId="77777777" w:rsidR="006D3AAE" w:rsidRDefault="00C52F7B" w:rsidP="006D3AAE">
      <w:pPr>
        <w:ind w:firstLine="709"/>
        <w:jc w:val="both"/>
        <w:rPr>
          <w:b/>
          <w:bCs/>
          <w:sz w:val="28"/>
          <w:szCs w:val="28"/>
        </w:rPr>
      </w:pPr>
      <w:r w:rsidRPr="005532E3">
        <w:rPr>
          <w:b/>
          <w:bCs/>
          <w:sz w:val="28"/>
          <w:szCs w:val="28"/>
        </w:rPr>
        <w:t xml:space="preserve">6. </w:t>
      </w:r>
      <w:r w:rsidR="006D3AAE" w:rsidRPr="006D3AAE">
        <w:rPr>
          <w:b/>
          <w:bCs/>
          <w:sz w:val="28"/>
          <w:szCs w:val="28"/>
        </w:rPr>
        <w:t xml:space="preserve">Учебно-методическое обеспечение для самостоятельной работы обучающихся по дисциплине </w:t>
      </w:r>
    </w:p>
    <w:p w14:paraId="79C37178" w14:textId="23CDEBED" w:rsidR="008E5DB9" w:rsidRPr="00F36684" w:rsidRDefault="008E5DB9" w:rsidP="006D3AAE">
      <w:pPr>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7676E311" w14:textId="77777777" w:rsidR="00474A34" w:rsidRPr="00474A34" w:rsidRDefault="00474A34" w:rsidP="00474A34">
      <w:pPr>
        <w:keepNext/>
        <w:ind w:firstLine="709"/>
        <w:jc w:val="both"/>
        <w:rPr>
          <w:sz w:val="28"/>
          <w:szCs w:val="28"/>
        </w:rPr>
      </w:pPr>
      <w:r w:rsidRPr="00474A34">
        <w:rPr>
          <w:sz w:val="28"/>
          <w:szCs w:val="28"/>
        </w:rPr>
        <w:t>Самостоятельная работа является неотъемлемой частью учебной деятельности студентов. Она выполняет важные функции:</w:t>
      </w:r>
    </w:p>
    <w:p w14:paraId="49F20CF8" w14:textId="77777777" w:rsidR="00474A34" w:rsidRPr="00474A34" w:rsidRDefault="00474A34" w:rsidP="00474A34">
      <w:pPr>
        <w:keepNext/>
        <w:ind w:firstLine="709"/>
        <w:jc w:val="both"/>
        <w:rPr>
          <w:sz w:val="28"/>
          <w:szCs w:val="28"/>
        </w:rPr>
      </w:pPr>
      <w:r w:rsidRPr="00474A34">
        <w:rPr>
          <w:sz w:val="28"/>
          <w:szCs w:val="28"/>
        </w:rPr>
        <w:t>- способствует усвоению знаний, формированию профессиональных умений и навыков, обеспечивает формирование профессиональной компетенции;</w:t>
      </w:r>
    </w:p>
    <w:p w14:paraId="65E8616E" w14:textId="77777777" w:rsidR="00474A34" w:rsidRPr="00474A34" w:rsidRDefault="00474A34" w:rsidP="00474A34">
      <w:pPr>
        <w:keepNext/>
        <w:ind w:firstLine="709"/>
        <w:jc w:val="both"/>
        <w:rPr>
          <w:sz w:val="28"/>
          <w:szCs w:val="28"/>
        </w:rPr>
      </w:pPr>
      <w:r w:rsidRPr="00474A34">
        <w:rPr>
          <w:sz w:val="28"/>
          <w:szCs w:val="28"/>
        </w:rPr>
        <w:t>- формирует потребность в самообразовании, максимально развивает познавательные и творческие способности личности;</w:t>
      </w:r>
    </w:p>
    <w:p w14:paraId="1EEEA2E9" w14:textId="77777777" w:rsidR="00474A34" w:rsidRPr="00474A34" w:rsidRDefault="00474A34" w:rsidP="00474A34">
      <w:pPr>
        <w:keepNext/>
        <w:ind w:firstLine="709"/>
        <w:jc w:val="both"/>
        <w:rPr>
          <w:sz w:val="28"/>
          <w:szCs w:val="28"/>
        </w:rPr>
      </w:pPr>
      <w:r w:rsidRPr="00474A34">
        <w:rPr>
          <w:sz w:val="28"/>
          <w:szCs w:val="28"/>
        </w:rPr>
        <w:t>- формирует навыки планирования и организации рабочего времени, расширяет кругозор.</w:t>
      </w:r>
    </w:p>
    <w:p w14:paraId="4330449D" w14:textId="594EF7DD" w:rsidR="00AA765D" w:rsidRDefault="00474A34" w:rsidP="00474A34">
      <w:pPr>
        <w:keepNext/>
        <w:ind w:firstLine="709"/>
        <w:jc w:val="both"/>
        <w:rPr>
          <w:sz w:val="28"/>
          <w:szCs w:val="28"/>
        </w:rPr>
      </w:pPr>
      <w:r w:rsidRPr="00474A34">
        <w:rPr>
          <w:sz w:val="28"/>
          <w:szCs w:val="28"/>
        </w:rPr>
        <w:t>Содержание внеаудиторной самостоятельной работы по темам:</w:t>
      </w:r>
      <w:r w:rsidR="00AA765D" w:rsidRPr="005532E3">
        <w:rPr>
          <w:sz w:val="28"/>
          <w:szCs w:val="28"/>
        </w:rPr>
        <w:t xml:space="preserve"> </w:t>
      </w:r>
    </w:p>
    <w:p w14:paraId="4587C269" w14:textId="650A536B" w:rsidR="008039F3" w:rsidRPr="00644476" w:rsidRDefault="008039F3" w:rsidP="008039F3">
      <w:pPr>
        <w:keepNext/>
        <w:ind w:firstLine="709"/>
        <w:jc w:val="right"/>
        <w:rPr>
          <w:b/>
          <w:color w:val="FF0000"/>
          <w:sz w:val="28"/>
          <w:szCs w:val="28"/>
        </w:rPr>
      </w:pPr>
      <w:r>
        <w:rPr>
          <w:sz w:val="28"/>
          <w:szCs w:val="28"/>
        </w:rPr>
        <w:t>Таблица 4</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4"/>
        <w:gridCol w:w="4027"/>
        <w:gridCol w:w="3485"/>
      </w:tblGrid>
      <w:tr w:rsidR="00474A34" w:rsidRPr="00A74FD4" w14:paraId="39E0951D" w14:textId="77777777" w:rsidTr="00E25AFA">
        <w:tc>
          <w:tcPr>
            <w:tcW w:w="1316" w:type="pct"/>
          </w:tcPr>
          <w:p w14:paraId="2716E4AE" w14:textId="77777777" w:rsidR="00474A34" w:rsidRPr="00A74FD4" w:rsidRDefault="00474A34" w:rsidP="00E25AFA">
            <w:pPr>
              <w:keepNext/>
              <w:jc w:val="center"/>
              <w:rPr>
                <w:sz w:val="24"/>
                <w:szCs w:val="24"/>
              </w:rPr>
            </w:pPr>
            <w:r w:rsidRPr="00A74FD4">
              <w:rPr>
                <w:b/>
                <w:bCs/>
                <w:sz w:val="24"/>
                <w:szCs w:val="24"/>
              </w:rPr>
              <w:t>Наименование тем (разделов) дисциплины</w:t>
            </w:r>
          </w:p>
        </w:tc>
        <w:tc>
          <w:tcPr>
            <w:tcW w:w="1975" w:type="pct"/>
          </w:tcPr>
          <w:p w14:paraId="344FA182" w14:textId="77777777" w:rsidR="00474A34" w:rsidRPr="00A74FD4" w:rsidRDefault="00474A34" w:rsidP="00E25AFA">
            <w:pPr>
              <w:keepNext/>
              <w:jc w:val="center"/>
              <w:rPr>
                <w:b/>
                <w:bCs/>
                <w:sz w:val="24"/>
                <w:szCs w:val="24"/>
              </w:rPr>
            </w:pPr>
            <w:r w:rsidRPr="00A74FD4">
              <w:rPr>
                <w:b/>
                <w:bCs/>
                <w:sz w:val="24"/>
                <w:szCs w:val="24"/>
              </w:rPr>
              <w:t xml:space="preserve">Перечень вопросов, отводимых на самостоятельное освоение </w:t>
            </w:r>
          </w:p>
        </w:tc>
        <w:tc>
          <w:tcPr>
            <w:tcW w:w="1709" w:type="pct"/>
          </w:tcPr>
          <w:p w14:paraId="6DF3B7D7" w14:textId="77777777" w:rsidR="00474A34" w:rsidRPr="00A74FD4" w:rsidRDefault="00474A34" w:rsidP="00E25AFA">
            <w:pPr>
              <w:keepNext/>
              <w:jc w:val="center"/>
              <w:rPr>
                <w:b/>
                <w:bCs/>
                <w:sz w:val="24"/>
                <w:szCs w:val="24"/>
              </w:rPr>
            </w:pPr>
            <w:r w:rsidRPr="00A74FD4">
              <w:rPr>
                <w:b/>
                <w:bCs/>
                <w:sz w:val="24"/>
                <w:szCs w:val="24"/>
              </w:rPr>
              <w:t>Формы внеаудиторной самостоятельной работы</w:t>
            </w:r>
          </w:p>
        </w:tc>
      </w:tr>
      <w:tr w:rsidR="00994982" w:rsidRPr="00D81072" w14:paraId="531E313B" w14:textId="77777777" w:rsidTr="00E25AFA">
        <w:tc>
          <w:tcPr>
            <w:tcW w:w="1316" w:type="pct"/>
          </w:tcPr>
          <w:p w14:paraId="77C5437C" w14:textId="73879A0D" w:rsidR="00994982" w:rsidRPr="004B46EC" w:rsidRDefault="00994982" w:rsidP="007041B3">
            <w:pPr>
              <w:ind w:left="-113" w:right="-113"/>
              <w:jc w:val="both"/>
              <w:rPr>
                <w:sz w:val="24"/>
                <w:szCs w:val="24"/>
              </w:rPr>
            </w:pPr>
            <w:r w:rsidRPr="007041B3">
              <w:rPr>
                <w:sz w:val="24"/>
                <w:szCs w:val="24"/>
              </w:rPr>
              <w:t xml:space="preserve">Тема 1. </w:t>
            </w:r>
            <w:r w:rsidRPr="00381628">
              <w:rPr>
                <w:sz w:val="24"/>
                <w:szCs w:val="24"/>
              </w:rPr>
              <w:t>Налог на доходы физических лиц</w:t>
            </w:r>
            <w:r w:rsidRPr="004B46EC">
              <w:rPr>
                <w:sz w:val="24"/>
                <w:szCs w:val="24"/>
              </w:rPr>
              <w:t xml:space="preserve"> </w:t>
            </w:r>
          </w:p>
        </w:tc>
        <w:tc>
          <w:tcPr>
            <w:tcW w:w="1975" w:type="pct"/>
          </w:tcPr>
          <w:p w14:paraId="65BAF6F6" w14:textId="0AA990C6" w:rsidR="00994982" w:rsidRPr="004B46EC" w:rsidRDefault="00994982" w:rsidP="007041B3">
            <w:pPr>
              <w:jc w:val="both"/>
              <w:rPr>
                <w:sz w:val="24"/>
                <w:szCs w:val="24"/>
              </w:rPr>
            </w:pPr>
            <w:r w:rsidRPr="00FB2DFA">
              <w:rPr>
                <w:sz w:val="24"/>
                <w:szCs w:val="24"/>
              </w:rPr>
              <w:t>Критерии определения статуса налогового резидента.</w:t>
            </w:r>
            <w:r>
              <w:rPr>
                <w:sz w:val="24"/>
                <w:szCs w:val="24"/>
              </w:rPr>
              <w:t xml:space="preserve"> Инвестиционные и профессиональные налоговые вычеты.</w:t>
            </w:r>
            <w:r w:rsidRPr="00FB2DFA">
              <w:rPr>
                <w:sz w:val="24"/>
                <w:szCs w:val="24"/>
              </w:rPr>
              <w:t xml:space="preserve"> Порядок исчисления налоговой базы по доходам в натуральной форме. Определение налоговой базы по договорам</w:t>
            </w:r>
            <w:r>
              <w:rPr>
                <w:sz w:val="24"/>
                <w:szCs w:val="24"/>
              </w:rPr>
              <w:t xml:space="preserve"> </w:t>
            </w:r>
            <w:r w:rsidRPr="00FB2DFA">
              <w:rPr>
                <w:sz w:val="24"/>
                <w:szCs w:val="24"/>
              </w:rPr>
              <w:t>негосударственного пенсионного обеспечения: суммы, не учитываемые при расчете налоговой базы; порядок исчисления и удержания налога. Особенности исчисления налога налоговыми агентами: понятие налогового агента в целях исчисления налога на доходы физических лиц; порядок исчисления и сроки уплаты налога налоговыми агентами; обязанности налогового агента при невозможности удержать налог с доходов физического лица. Формы отчетности по НДФЛ.</w:t>
            </w:r>
          </w:p>
        </w:tc>
        <w:tc>
          <w:tcPr>
            <w:tcW w:w="1709" w:type="pct"/>
          </w:tcPr>
          <w:p w14:paraId="05225974" w14:textId="77777777" w:rsidR="00994982" w:rsidRPr="00D81072" w:rsidRDefault="00994982" w:rsidP="007041B3">
            <w:pPr>
              <w:jc w:val="both"/>
              <w:rPr>
                <w:sz w:val="24"/>
                <w:szCs w:val="24"/>
              </w:rPr>
            </w:pPr>
            <w:r w:rsidRPr="00D81072">
              <w:rPr>
                <w:sz w:val="24"/>
                <w:szCs w:val="24"/>
              </w:rPr>
              <w:t>Работа с учебной и дополнительной литературой, нормативными документами, текстом лекций, СПС Консультант+, тестирование, подготовка по вопросам плана семинарского занятия</w:t>
            </w:r>
          </w:p>
          <w:p w14:paraId="50A13294" w14:textId="5B588556" w:rsidR="00994982" w:rsidRPr="00D81072" w:rsidRDefault="00994982" w:rsidP="001E3E46">
            <w:pPr>
              <w:jc w:val="both"/>
              <w:rPr>
                <w:sz w:val="24"/>
                <w:szCs w:val="24"/>
              </w:rPr>
            </w:pPr>
            <w:r w:rsidRPr="00D81072">
              <w:rPr>
                <w:sz w:val="24"/>
                <w:szCs w:val="24"/>
              </w:rPr>
              <w:t>Под</w:t>
            </w:r>
            <w:r w:rsidR="001E3E46">
              <w:rPr>
                <w:sz w:val="24"/>
                <w:szCs w:val="24"/>
              </w:rPr>
              <w:t xml:space="preserve">готовка к написанию и написание </w:t>
            </w:r>
            <w:r w:rsidR="001E3E46" w:rsidRPr="001E3E46">
              <w:rPr>
                <w:sz w:val="24"/>
                <w:szCs w:val="24"/>
              </w:rPr>
              <w:t>домашнего творческого задания</w:t>
            </w:r>
          </w:p>
        </w:tc>
      </w:tr>
      <w:tr w:rsidR="00994982" w:rsidRPr="00A74FD4" w14:paraId="09ABF666" w14:textId="77777777" w:rsidTr="00E25AFA">
        <w:tc>
          <w:tcPr>
            <w:tcW w:w="1316" w:type="pct"/>
          </w:tcPr>
          <w:p w14:paraId="2CA8DA62" w14:textId="4F1AFC98" w:rsidR="00994982" w:rsidRPr="007041B3" w:rsidRDefault="00994982" w:rsidP="007041B3">
            <w:pPr>
              <w:ind w:left="-113" w:right="-113"/>
              <w:jc w:val="both"/>
              <w:rPr>
                <w:sz w:val="24"/>
                <w:szCs w:val="24"/>
              </w:rPr>
            </w:pPr>
            <w:r w:rsidRPr="007041B3">
              <w:rPr>
                <w:sz w:val="24"/>
                <w:szCs w:val="24"/>
              </w:rPr>
              <w:t xml:space="preserve">Тема 2. </w:t>
            </w:r>
            <w:r w:rsidRPr="00381628">
              <w:rPr>
                <w:sz w:val="24"/>
                <w:szCs w:val="24"/>
              </w:rPr>
              <w:t>Страховые взносы</w:t>
            </w:r>
          </w:p>
          <w:p w14:paraId="485379A0" w14:textId="78F4F347" w:rsidR="00994982" w:rsidRPr="00CC411B" w:rsidRDefault="00994982" w:rsidP="007041B3">
            <w:pPr>
              <w:ind w:left="-113" w:right="-113"/>
              <w:jc w:val="both"/>
              <w:rPr>
                <w:sz w:val="24"/>
                <w:szCs w:val="24"/>
              </w:rPr>
            </w:pPr>
          </w:p>
        </w:tc>
        <w:tc>
          <w:tcPr>
            <w:tcW w:w="1975" w:type="pct"/>
          </w:tcPr>
          <w:p w14:paraId="14D10473" w14:textId="77777777" w:rsidR="00994982" w:rsidRDefault="00994982" w:rsidP="00994982">
            <w:r w:rsidRPr="00994982">
              <w:rPr>
                <w:sz w:val="24"/>
                <w:szCs w:val="24"/>
              </w:rPr>
              <w:t xml:space="preserve">Фиксированные страховые взносы. </w:t>
            </w:r>
          </w:p>
          <w:p w14:paraId="31A479CF" w14:textId="77777777" w:rsidR="00994982" w:rsidRPr="00994982" w:rsidRDefault="00994982" w:rsidP="00994982">
            <w:pPr>
              <w:jc w:val="both"/>
              <w:rPr>
                <w:sz w:val="24"/>
                <w:szCs w:val="24"/>
              </w:rPr>
            </w:pPr>
            <w:r w:rsidRPr="00994982">
              <w:rPr>
                <w:sz w:val="24"/>
                <w:szCs w:val="24"/>
              </w:rPr>
              <w:t xml:space="preserve">Определение даты осуществления выплат и иных вознаграждений. </w:t>
            </w:r>
          </w:p>
          <w:p w14:paraId="0DE1BF5D" w14:textId="77777777" w:rsidR="00994982" w:rsidRPr="00994982" w:rsidRDefault="00994982" w:rsidP="00994982">
            <w:pPr>
              <w:jc w:val="both"/>
              <w:rPr>
                <w:sz w:val="24"/>
                <w:szCs w:val="24"/>
              </w:rPr>
            </w:pPr>
            <w:r w:rsidRPr="00994982">
              <w:rPr>
                <w:sz w:val="24"/>
                <w:szCs w:val="24"/>
              </w:rPr>
              <w:t xml:space="preserve">Пониженные тарифы страховых взносов. Дополнительные тарифы страховых взносов. </w:t>
            </w:r>
          </w:p>
          <w:p w14:paraId="456DDD1F" w14:textId="71FBB297" w:rsidR="00994982" w:rsidRPr="00994982" w:rsidRDefault="00994982" w:rsidP="00994982">
            <w:pPr>
              <w:jc w:val="both"/>
            </w:pPr>
            <w:r w:rsidRPr="00994982">
              <w:rPr>
                <w:sz w:val="24"/>
                <w:szCs w:val="24"/>
              </w:rPr>
              <w:t xml:space="preserve">Локальные нормативные акты </w:t>
            </w:r>
            <w:r w:rsidRPr="00994982">
              <w:rPr>
                <w:sz w:val="24"/>
                <w:szCs w:val="24"/>
              </w:rPr>
              <w:lastRenderedPageBreak/>
              <w:t>организации и их влияние на исчисление страховых взносов: коллективный договор, правила внутреннего трудового распорядка, положения о премировании, о командировочных расходах.</w:t>
            </w:r>
          </w:p>
        </w:tc>
        <w:tc>
          <w:tcPr>
            <w:tcW w:w="1709" w:type="pct"/>
          </w:tcPr>
          <w:p w14:paraId="1211686C" w14:textId="77777777" w:rsidR="00994982" w:rsidRPr="00D81072" w:rsidRDefault="00994982" w:rsidP="007368B2">
            <w:pPr>
              <w:jc w:val="both"/>
              <w:rPr>
                <w:sz w:val="24"/>
                <w:szCs w:val="24"/>
              </w:rPr>
            </w:pPr>
            <w:r w:rsidRPr="00D81072">
              <w:rPr>
                <w:sz w:val="24"/>
                <w:szCs w:val="24"/>
              </w:rPr>
              <w:lastRenderedPageBreak/>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p w14:paraId="22C8BA9E" w14:textId="67DBB103" w:rsidR="00994982" w:rsidRPr="00D81072" w:rsidRDefault="00994982" w:rsidP="007368B2">
            <w:pPr>
              <w:jc w:val="both"/>
              <w:rPr>
                <w:sz w:val="24"/>
                <w:szCs w:val="24"/>
              </w:rPr>
            </w:pPr>
            <w:r w:rsidRPr="00D81072">
              <w:rPr>
                <w:sz w:val="24"/>
                <w:szCs w:val="24"/>
              </w:rPr>
              <w:lastRenderedPageBreak/>
              <w:t xml:space="preserve">Подготовка к написанию и написание </w:t>
            </w:r>
            <w:r w:rsidR="001E3E46" w:rsidRPr="001E3E46">
              <w:rPr>
                <w:sz w:val="24"/>
                <w:szCs w:val="24"/>
              </w:rPr>
              <w:t>домашнего творческого задания</w:t>
            </w:r>
          </w:p>
        </w:tc>
      </w:tr>
      <w:tr w:rsidR="00994982" w:rsidRPr="00A74FD4" w14:paraId="37F541EB" w14:textId="77777777" w:rsidTr="00E25AFA">
        <w:tc>
          <w:tcPr>
            <w:tcW w:w="1316" w:type="pct"/>
          </w:tcPr>
          <w:p w14:paraId="6DFFDFD3" w14:textId="24FF1A8F" w:rsidR="00994982" w:rsidRPr="007041B3" w:rsidRDefault="00994982" w:rsidP="007041B3">
            <w:pPr>
              <w:ind w:left="-113" w:right="-113"/>
              <w:jc w:val="both"/>
              <w:rPr>
                <w:sz w:val="24"/>
                <w:szCs w:val="24"/>
              </w:rPr>
            </w:pPr>
            <w:r w:rsidRPr="007041B3">
              <w:rPr>
                <w:sz w:val="24"/>
                <w:szCs w:val="24"/>
              </w:rPr>
              <w:lastRenderedPageBreak/>
              <w:t xml:space="preserve">Тема 3. </w:t>
            </w:r>
            <w:r w:rsidRPr="00381628">
              <w:rPr>
                <w:sz w:val="24"/>
                <w:szCs w:val="24"/>
              </w:rPr>
              <w:t>Риски в области налогообложения труда</w:t>
            </w:r>
          </w:p>
          <w:p w14:paraId="251866F8" w14:textId="7F5A3261" w:rsidR="00994982" w:rsidRPr="00CC411B" w:rsidRDefault="00994982" w:rsidP="007041B3">
            <w:pPr>
              <w:ind w:left="-113" w:right="-113"/>
              <w:jc w:val="both"/>
              <w:rPr>
                <w:sz w:val="24"/>
                <w:szCs w:val="24"/>
              </w:rPr>
            </w:pPr>
          </w:p>
        </w:tc>
        <w:tc>
          <w:tcPr>
            <w:tcW w:w="1975" w:type="pct"/>
          </w:tcPr>
          <w:p w14:paraId="34330F9C" w14:textId="5AC20DE8" w:rsidR="00994982" w:rsidRPr="004B46EC" w:rsidRDefault="00994982" w:rsidP="007041B3">
            <w:pPr>
              <w:tabs>
                <w:tab w:val="left" w:pos="598"/>
              </w:tabs>
              <w:jc w:val="both"/>
              <w:rPr>
                <w:sz w:val="24"/>
                <w:szCs w:val="24"/>
              </w:rPr>
            </w:pPr>
            <w:r w:rsidRPr="00994982">
              <w:rPr>
                <w:sz w:val="24"/>
                <w:szCs w:val="24"/>
              </w:rPr>
              <w:t>Налогообложение представительских расходов во время командировки. Корпоративные банковские карты и их значение в исчислении НДФЛ и страховых взносов с командировочных сумм. Риски непризнания расходов индивидуальных предпринимателей для целей исчисления НДФЛ: предпринимательские и непредпринимательские расходы, критерии классификации, доказательная база.</w:t>
            </w:r>
            <w:r>
              <w:rPr>
                <w:sz w:val="24"/>
                <w:szCs w:val="24"/>
              </w:rPr>
              <w:t xml:space="preserve"> </w:t>
            </w:r>
            <w:r w:rsidRPr="00994982">
              <w:rPr>
                <w:sz w:val="24"/>
                <w:szCs w:val="24"/>
              </w:rPr>
              <w:t>Обложение компенсаций затрат по гражданско-правовому договору. Проблемы в предоставлении налоговых вычетов по НДФЛ налоговым агентом.</w:t>
            </w:r>
          </w:p>
        </w:tc>
        <w:tc>
          <w:tcPr>
            <w:tcW w:w="1709" w:type="pct"/>
          </w:tcPr>
          <w:p w14:paraId="5A732F6F" w14:textId="77777777" w:rsidR="00994982" w:rsidRPr="00D81072" w:rsidRDefault="00994982" w:rsidP="007368B2">
            <w:pPr>
              <w:jc w:val="both"/>
              <w:rPr>
                <w:sz w:val="24"/>
                <w:szCs w:val="24"/>
              </w:rPr>
            </w:pPr>
            <w:r w:rsidRPr="00D81072">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p w14:paraId="25EAB382" w14:textId="6470D069" w:rsidR="00994982" w:rsidRPr="00D81072" w:rsidRDefault="00994982" w:rsidP="007368B2">
            <w:pPr>
              <w:jc w:val="both"/>
              <w:rPr>
                <w:sz w:val="24"/>
                <w:szCs w:val="24"/>
              </w:rPr>
            </w:pPr>
            <w:r w:rsidRPr="00D81072">
              <w:rPr>
                <w:sz w:val="24"/>
                <w:szCs w:val="24"/>
              </w:rPr>
              <w:t xml:space="preserve">Подготовка к написанию и написание </w:t>
            </w:r>
            <w:r w:rsidR="001E3E46" w:rsidRPr="001E3E46">
              <w:rPr>
                <w:sz w:val="24"/>
                <w:szCs w:val="24"/>
              </w:rPr>
              <w:t>домашнего творческого задания</w:t>
            </w:r>
          </w:p>
        </w:tc>
      </w:tr>
      <w:tr w:rsidR="00994982" w:rsidRPr="00A74FD4" w14:paraId="2109B3CD" w14:textId="77777777" w:rsidTr="00E25AFA">
        <w:tc>
          <w:tcPr>
            <w:tcW w:w="1316" w:type="pct"/>
          </w:tcPr>
          <w:p w14:paraId="1E006E1C" w14:textId="6BE752E0" w:rsidR="00994982" w:rsidRPr="007041B3" w:rsidRDefault="00994982" w:rsidP="007041B3">
            <w:pPr>
              <w:ind w:left="-113" w:right="-113"/>
              <w:jc w:val="both"/>
              <w:rPr>
                <w:sz w:val="24"/>
                <w:szCs w:val="24"/>
              </w:rPr>
            </w:pPr>
            <w:r w:rsidRPr="007041B3">
              <w:rPr>
                <w:sz w:val="24"/>
                <w:szCs w:val="24"/>
              </w:rPr>
              <w:t xml:space="preserve">Тема 4. </w:t>
            </w:r>
            <w:r w:rsidRPr="00856FC2">
              <w:rPr>
                <w:sz w:val="24"/>
                <w:szCs w:val="24"/>
              </w:rPr>
              <w:t xml:space="preserve">Формы отчетности </w:t>
            </w:r>
            <w:r>
              <w:rPr>
                <w:sz w:val="24"/>
                <w:szCs w:val="24"/>
              </w:rPr>
              <w:t xml:space="preserve">и налоговое администрирование </w:t>
            </w:r>
            <w:r w:rsidRPr="00856FC2">
              <w:rPr>
                <w:sz w:val="24"/>
                <w:szCs w:val="24"/>
              </w:rPr>
              <w:t>организаций и физических лиц по НДФЛ и страховым взносам</w:t>
            </w:r>
          </w:p>
          <w:p w14:paraId="56EE96FB" w14:textId="7092759D" w:rsidR="00994982" w:rsidRPr="00CC411B" w:rsidRDefault="00994982" w:rsidP="007041B3">
            <w:pPr>
              <w:ind w:left="-113" w:right="-113"/>
              <w:jc w:val="both"/>
              <w:rPr>
                <w:sz w:val="24"/>
                <w:szCs w:val="24"/>
              </w:rPr>
            </w:pPr>
          </w:p>
        </w:tc>
        <w:tc>
          <w:tcPr>
            <w:tcW w:w="1975" w:type="pct"/>
          </w:tcPr>
          <w:p w14:paraId="5655FE67" w14:textId="77777777" w:rsidR="00150831" w:rsidRDefault="00994982" w:rsidP="00994982">
            <w:pPr>
              <w:jc w:val="both"/>
            </w:pPr>
            <w:r w:rsidRPr="00994982">
              <w:rPr>
                <w:sz w:val="24"/>
                <w:szCs w:val="24"/>
              </w:rPr>
              <w:t>Риск-ориентированный подход в администрировании взносов от несчастных случаев и профзаболеваний. Порядок установления тарифов страховых взносов от несчастных случаев и профзаболеваний, риски при установлении тарифов.</w:t>
            </w:r>
            <w:r w:rsidR="00150831">
              <w:t xml:space="preserve"> </w:t>
            </w:r>
          </w:p>
          <w:p w14:paraId="1A230762" w14:textId="58907F57" w:rsidR="00994982" w:rsidRPr="004B46EC" w:rsidRDefault="00150831" w:rsidP="00150831">
            <w:pPr>
              <w:jc w:val="both"/>
              <w:rPr>
                <w:sz w:val="24"/>
                <w:szCs w:val="24"/>
              </w:rPr>
            </w:pPr>
            <w:r>
              <w:t>\</w:t>
            </w:r>
            <w:r w:rsidRPr="00150831">
              <w:rPr>
                <w:sz w:val="24"/>
                <w:szCs w:val="24"/>
              </w:rPr>
              <w:t>Формы отчетности по страховым взносам: форма ЕФС-1 «Сведения для ведения индивидуального (персонифицированного)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Расчет по страховым взносам (РСВ).</w:t>
            </w:r>
          </w:p>
        </w:tc>
        <w:tc>
          <w:tcPr>
            <w:tcW w:w="1709" w:type="pct"/>
          </w:tcPr>
          <w:p w14:paraId="73EF46D5" w14:textId="77777777" w:rsidR="00994982" w:rsidRPr="00D81072" w:rsidRDefault="00994982" w:rsidP="007368B2">
            <w:pPr>
              <w:jc w:val="both"/>
              <w:rPr>
                <w:sz w:val="24"/>
                <w:szCs w:val="24"/>
              </w:rPr>
            </w:pPr>
            <w:r w:rsidRPr="00D81072">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p w14:paraId="4CDEF92B" w14:textId="76CA52ED" w:rsidR="00994982" w:rsidRPr="00D81072" w:rsidRDefault="00994982" w:rsidP="007368B2">
            <w:pPr>
              <w:jc w:val="both"/>
              <w:rPr>
                <w:sz w:val="24"/>
                <w:szCs w:val="24"/>
              </w:rPr>
            </w:pPr>
            <w:r w:rsidRPr="00D81072">
              <w:rPr>
                <w:sz w:val="24"/>
                <w:szCs w:val="24"/>
              </w:rPr>
              <w:t xml:space="preserve">Подготовка к написанию и написание </w:t>
            </w:r>
            <w:r w:rsidR="001E3E46" w:rsidRPr="001E3E46">
              <w:rPr>
                <w:sz w:val="24"/>
                <w:szCs w:val="24"/>
              </w:rPr>
              <w:t>домашнего творческого задания</w:t>
            </w:r>
          </w:p>
        </w:tc>
      </w:tr>
    </w:tbl>
    <w:p w14:paraId="3D2263D1" w14:textId="77777777" w:rsidR="00184AF2" w:rsidRDefault="00184AF2" w:rsidP="00F95658">
      <w:pPr>
        <w:keepNext/>
        <w:ind w:firstLine="709"/>
        <w:jc w:val="both"/>
        <w:rPr>
          <w:b/>
          <w:sz w:val="28"/>
          <w:szCs w:val="28"/>
        </w:rPr>
      </w:pPr>
    </w:p>
    <w:p w14:paraId="3E855954" w14:textId="19B8A5E3" w:rsidR="008E5DB9" w:rsidRDefault="008E5DB9" w:rsidP="00F95658">
      <w:pPr>
        <w:keepNext/>
        <w:ind w:firstLine="709"/>
        <w:jc w:val="both"/>
        <w:rPr>
          <w:b/>
          <w:sz w:val="28"/>
          <w:szCs w:val="28"/>
        </w:rPr>
      </w:pPr>
      <w:r w:rsidRPr="009A03B2">
        <w:rPr>
          <w:b/>
          <w:sz w:val="28"/>
          <w:szCs w:val="28"/>
        </w:rPr>
        <w:t xml:space="preserve">6.2. </w:t>
      </w:r>
      <w:r w:rsidR="00F36684" w:rsidRPr="009A03B2">
        <w:rPr>
          <w:b/>
          <w:sz w:val="28"/>
          <w:szCs w:val="28"/>
        </w:rPr>
        <w:t xml:space="preserve">Перечень вопросов, заданий, тем для подготовки к текущему контролю </w:t>
      </w:r>
    </w:p>
    <w:p w14:paraId="5BC0B11B" w14:textId="77777777" w:rsidR="00AC62E2" w:rsidRDefault="00AC62E2" w:rsidP="00F95658">
      <w:pPr>
        <w:keepNext/>
        <w:ind w:firstLine="709"/>
        <w:jc w:val="both"/>
        <w:rPr>
          <w:b/>
          <w:sz w:val="28"/>
          <w:szCs w:val="28"/>
        </w:rPr>
      </w:pPr>
    </w:p>
    <w:p w14:paraId="08B873A6" w14:textId="2F8AAE75" w:rsidR="00AC62E2" w:rsidRPr="002A3F4B" w:rsidRDefault="00AC62E2" w:rsidP="00AC62E2">
      <w:pPr>
        <w:ind w:firstLine="709"/>
        <w:jc w:val="both"/>
        <w:rPr>
          <w:b/>
          <w:color w:val="FF0000"/>
          <w:sz w:val="28"/>
          <w:szCs w:val="28"/>
        </w:rPr>
      </w:pPr>
      <w:r w:rsidRPr="002A3F4B">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D81072">
        <w:rPr>
          <w:sz w:val="28"/>
          <w:szCs w:val="28"/>
        </w:rPr>
        <w:t xml:space="preserve">выполнение </w:t>
      </w:r>
      <w:r w:rsidR="009D3699" w:rsidRPr="00D81072">
        <w:rPr>
          <w:sz w:val="28"/>
          <w:szCs w:val="28"/>
        </w:rPr>
        <w:t>практико-ориентированных заданий</w:t>
      </w:r>
      <w:r w:rsidRPr="00D81072">
        <w:rPr>
          <w:sz w:val="28"/>
          <w:szCs w:val="28"/>
        </w:rPr>
        <w:t xml:space="preserve">; выполнение </w:t>
      </w:r>
      <w:r w:rsidR="00C073F2">
        <w:rPr>
          <w:sz w:val="28"/>
          <w:szCs w:val="28"/>
        </w:rPr>
        <w:lastRenderedPageBreak/>
        <w:t>домашнего творческого задания</w:t>
      </w:r>
      <w:r w:rsidRPr="00D81072">
        <w:rPr>
          <w:sz w:val="28"/>
          <w:szCs w:val="28"/>
        </w:rPr>
        <w:t>).</w:t>
      </w:r>
    </w:p>
    <w:p w14:paraId="273957B6" w14:textId="1E464991" w:rsidR="00AC62E2" w:rsidRPr="002A3F4B" w:rsidRDefault="00AC62E2" w:rsidP="00AC62E2">
      <w:pPr>
        <w:ind w:firstLine="709"/>
        <w:jc w:val="both"/>
        <w:rPr>
          <w:sz w:val="28"/>
          <w:szCs w:val="28"/>
        </w:rPr>
      </w:pPr>
      <w:r w:rsidRPr="002A3F4B">
        <w:rPr>
          <w:sz w:val="28"/>
          <w:szCs w:val="28"/>
        </w:rPr>
        <w:t xml:space="preserve">Промежуточный контроль проводится в форме </w:t>
      </w:r>
      <w:r w:rsidR="00FF016E">
        <w:rPr>
          <w:sz w:val="28"/>
          <w:szCs w:val="28"/>
        </w:rPr>
        <w:t>экзамена</w:t>
      </w:r>
      <w:r w:rsidRPr="002A3F4B">
        <w:rPr>
          <w:sz w:val="28"/>
          <w:szCs w:val="28"/>
        </w:rPr>
        <w:t>, оценки итоговых знаний и в соответствии с критериями Финансового университета реализуется следующим образом:</w:t>
      </w:r>
    </w:p>
    <w:tbl>
      <w:tblPr>
        <w:tblStyle w:val="a8"/>
        <w:tblW w:w="10385" w:type="dxa"/>
        <w:tblLook w:val="04A0" w:firstRow="1" w:lastRow="0" w:firstColumn="1" w:lastColumn="0" w:noHBand="0" w:noVBand="1"/>
      </w:tblPr>
      <w:tblGrid>
        <w:gridCol w:w="458"/>
        <w:gridCol w:w="6454"/>
        <w:gridCol w:w="3473"/>
      </w:tblGrid>
      <w:tr w:rsidR="00AC62E2" w:rsidRPr="002A3F4B" w14:paraId="26EB65ED" w14:textId="77777777" w:rsidTr="00C81E89">
        <w:tc>
          <w:tcPr>
            <w:tcW w:w="458" w:type="dxa"/>
          </w:tcPr>
          <w:p w14:paraId="5DE6A1A1" w14:textId="77777777" w:rsidR="00AC62E2" w:rsidRPr="002A3F4B" w:rsidRDefault="00AC62E2" w:rsidP="00E00EC3">
            <w:pPr>
              <w:jc w:val="center"/>
              <w:rPr>
                <w:b/>
                <w:sz w:val="24"/>
              </w:rPr>
            </w:pPr>
            <w:r w:rsidRPr="002A3F4B">
              <w:rPr>
                <w:b/>
                <w:sz w:val="24"/>
              </w:rPr>
              <w:t xml:space="preserve">№ </w:t>
            </w:r>
          </w:p>
        </w:tc>
        <w:tc>
          <w:tcPr>
            <w:tcW w:w="6454" w:type="dxa"/>
          </w:tcPr>
          <w:p w14:paraId="73D38663" w14:textId="77777777" w:rsidR="00AC62E2" w:rsidRPr="002A3F4B" w:rsidRDefault="00AC62E2" w:rsidP="00E00EC3">
            <w:pPr>
              <w:jc w:val="center"/>
              <w:rPr>
                <w:b/>
                <w:sz w:val="24"/>
              </w:rPr>
            </w:pPr>
            <w:r w:rsidRPr="002A3F4B">
              <w:rPr>
                <w:b/>
                <w:sz w:val="24"/>
              </w:rPr>
              <w:t>Вид отчетности</w:t>
            </w:r>
          </w:p>
        </w:tc>
        <w:tc>
          <w:tcPr>
            <w:tcW w:w="3473" w:type="dxa"/>
          </w:tcPr>
          <w:p w14:paraId="14D76932" w14:textId="77777777" w:rsidR="00AC62E2" w:rsidRPr="002A3F4B" w:rsidRDefault="00AC62E2" w:rsidP="00E00EC3">
            <w:pPr>
              <w:jc w:val="center"/>
              <w:rPr>
                <w:b/>
                <w:sz w:val="24"/>
              </w:rPr>
            </w:pPr>
            <w:r w:rsidRPr="002A3F4B">
              <w:rPr>
                <w:b/>
                <w:sz w:val="24"/>
              </w:rPr>
              <w:t>Баллы</w:t>
            </w:r>
          </w:p>
        </w:tc>
      </w:tr>
      <w:tr w:rsidR="00AC62E2" w:rsidRPr="002A3F4B" w14:paraId="64FDA5DD" w14:textId="77777777" w:rsidTr="00C81E89">
        <w:tc>
          <w:tcPr>
            <w:tcW w:w="458" w:type="dxa"/>
          </w:tcPr>
          <w:p w14:paraId="2FB208DE" w14:textId="77777777" w:rsidR="00AC62E2" w:rsidRPr="002A3F4B" w:rsidRDefault="00AC62E2" w:rsidP="00E00EC3">
            <w:pPr>
              <w:jc w:val="both"/>
              <w:rPr>
                <w:sz w:val="24"/>
              </w:rPr>
            </w:pPr>
            <w:r w:rsidRPr="002A3F4B">
              <w:rPr>
                <w:sz w:val="24"/>
              </w:rPr>
              <w:t>1.</w:t>
            </w:r>
          </w:p>
        </w:tc>
        <w:tc>
          <w:tcPr>
            <w:tcW w:w="6454" w:type="dxa"/>
          </w:tcPr>
          <w:p w14:paraId="5C0B0955" w14:textId="77777777" w:rsidR="00AC62E2" w:rsidRPr="002A3F4B" w:rsidRDefault="00AC62E2" w:rsidP="00E00EC3">
            <w:pPr>
              <w:jc w:val="both"/>
              <w:rPr>
                <w:sz w:val="24"/>
              </w:rPr>
            </w:pPr>
            <w:r w:rsidRPr="002A3F4B">
              <w:rPr>
                <w:sz w:val="24"/>
              </w:rPr>
              <w:t>Работа в модуле</w:t>
            </w:r>
          </w:p>
        </w:tc>
        <w:tc>
          <w:tcPr>
            <w:tcW w:w="3473" w:type="dxa"/>
          </w:tcPr>
          <w:p w14:paraId="2E71F62B" w14:textId="77777777" w:rsidR="00AC62E2" w:rsidRPr="002A3F4B" w:rsidRDefault="00AC62E2" w:rsidP="00E00EC3">
            <w:pPr>
              <w:jc w:val="center"/>
              <w:rPr>
                <w:sz w:val="24"/>
              </w:rPr>
            </w:pPr>
            <w:r w:rsidRPr="002A3F4B">
              <w:rPr>
                <w:sz w:val="24"/>
              </w:rPr>
              <w:t>40</w:t>
            </w:r>
          </w:p>
        </w:tc>
      </w:tr>
      <w:tr w:rsidR="00AC62E2" w:rsidRPr="002A3F4B" w14:paraId="5E34A044" w14:textId="77777777" w:rsidTr="00C81E89">
        <w:tc>
          <w:tcPr>
            <w:tcW w:w="458" w:type="dxa"/>
          </w:tcPr>
          <w:p w14:paraId="71D0EBBE" w14:textId="77777777" w:rsidR="00AC62E2" w:rsidRPr="002A3F4B" w:rsidRDefault="00AC62E2" w:rsidP="00E00EC3">
            <w:pPr>
              <w:jc w:val="both"/>
              <w:rPr>
                <w:sz w:val="24"/>
              </w:rPr>
            </w:pPr>
            <w:r w:rsidRPr="002A3F4B">
              <w:rPr>
                <w:sz w:val="24"/>
              </w:rPr>
              <w:t>2.</w:t>
            </w:r>
          </w:p>
        </w:tc>
        <w:tc>
          <w:tcPr>
            <w:tcW w:w="6454" w:type="dxa"/>
          </w:tcPr>
          <w:p w14:paraId="76F0DDC4" w14:textId="09033DD2" w:rsidR="00AC62E2" w:rsidRPr="002A3F4B" w:rsidRDefault="00184AF2" w:rsidP="00184AF2">
            <w:pPr>
              <w:jc w:val="both"/>
              <w:rPr>
                <w:sz w:val="24"/>
              </w:rPr>
            </w:pPr>
            <w:r>
              <w:rPr>
                <w:sz w:val="24"/>
              </w:rPr>
              <w:t>Экзамен</w:t>
            </w:r>
          </w:p>
        </w:tc>
        <w:tc>
          <w:tcPr>
            <w:tcW w:w="3473" w:type="dxa"/>
          </w:tcPr>
          <w:p w14:paraId="1178B140" w14:textId="77777777" w:rsidR="00AC62E2" w:rsidRPr="002A3F4B" w:rsidRDefault="00AC62E2" w:rsidP="00E00EC3">
            <w:pPr>
              <w:jc w:val="center"/>
              <w:rPr>
                <w:sz w:val="24"/>
              </w:rPr>
            </w:pPr>
            <w:r w:rsidRPr="002A3F4B">
              <w:rPr>
                <w:sz w:val="24"/>
              </w:rPr>
              <w:t>60</w:t>
            </w:r>
          </w:p>
        </w:tc>
      </w:tr>
      <w:tr w:rsidR="00AC62E2" w:rsidRPr="008039F3" w14:paraId="6A2FEB9D" w14:textId="77777777" w:rsidTr="00C81E89">
        <w:tc>
          <w:tcPr>
            <w:tcW w:w="458" w:type="dxa"/>
          </w:tcPr>
          <w:p w14:paraId="23F53D80" w14:textId="77777777" w:rsidR="00AC62E2" w:rsidRPr="002A3F4B" w:rsidRDefault="00AC62E2" w:rsidP="00E00EC3">
            <w:pPr>
              <w:jc w:val="both"/>
              <w:rPr>
                <w:sz w:val="24"/>
              </w:rPr>
            </w:pPr>
          </w:p>
        </w:tc>
        <w:tc>
          <w:tcPr>
            <w:tcW w:w="6454" w:type="dxa"/>
          </w:tcPr>
          <w:p w14:paraId="12452774" w14:textId="77777777" w:rsidR="00AC62E2" w:rsidRPr="002A3F4B" w:rsidRDefault="00AC62E2" w:rsidP="00E00EC3">
            <w:pPr>
              <w:jc w:val="both"/>
              <w:rPr>
                <w:sz w:val="24"/>
              </w:rPr>
            </w:pPr>
            <w:r w:rsidRPr="002A3F4B">
              <w:rPr>
                <w:sz w:val="24"/>
              </w:rPr>
              <w:t>Итого:</w:t>
            </w:r>
          </w:p>
        </w:tc>
        <w:tc>
          <w:tcPr>
            <w:tcW w:w="3473" w:type="dxa"/>
          </w:tcPr>
          <w:p w14:paraId="0207395A" w14:textId="77777777" w:rsidR="00AC62E2" w:rsidRPr="002A3F4B" w:rsidRDefault="00AC62E2" w:rsidP="00E00EC3">
            <w:pPr>
              <w:jc w:val="center"/>
              <w:rPr>
                <w:sz w:val="24"/>
              </w:rPr>
            </w:pPr>
            <w:r w:rsidRPr="002A3F4B">
              <w:rPr>
                <w:sz w:val="24"/>
              </w:rPr>
              <w:t>100</w:t>
            </w:r>
          </w:p>
        </w:tc>
      </w:tr>
    </w:tbl>
    <w:p w14:paraId="4B6ECF89" w14:textId="77777777" w:rsidR="00AC62E2" w:rsidRPr="008039F3" w:rsidRDefault="00AC62E2" w:rsidP="00AC62E2">
      <w:pPr>
        <w:ind w:firstLine="708"/>
        <w:jc w:val="center"/>
        <w:rPr>
          <w:b/>
          <w:sz w:val="24"/>
          <w:highlight w:val="cyan"/>
        </w:rPr>
      </w:pPr>
    </w:p>
    <w:p w14:paraId="751CA205" w14:textId="77777777" w:rsidR="00AC62E2" w:rsidRPr="002A3F4B" w:rsidRDefault="00AC62E2" w:rsidP="00AC62E2">
      <w:pPr>
        <w:ind w:firstLine="708"/>
        <w:jc w:val="center"/>
        <w:rPr>
          <w:b/>
          <w:sz w:val="24"/>
        </w:rPr>
      </w:pPr>
      <w:r w:rsidRPr="002A3F4B">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031"/>
        <w:gridCol w:w="2599"/>
      </w:tblGrid>
      <w:tr w:rsidR="00AC62E2" w:rsidRPr="002A3F4B" w14:paraId="4EB166FF" w14:textId="77777777" w:rsidTr="00B9209E">
        <w:tc>
          <w:tcPr>
            <w:tcW w:w="458" w:type="dxa"/>
          </w:tcPr>
          <w:p w14:paraId="66807F31" w14:textId="77777777" w:rsidR="00AC62E2" w:rsidRPr="002A3F4B" w:rsidRDefault="00AC62E2" w:rsidP="00E00EC3">
            <w:pPr>
              <w:jc w:val="center"/>
              <w:rPr>
                <w:b/>
                <w:sz w:val="24"/>
              </w:rPr>
            </w:pPr>
            <w:r w:rsidRPr="002A3F4B">
              <w:rPr>
                <w:b/>
                <w:sz w:val="24"/>
              </w:rPr>
              <w:t>№</w:t>
            </w:r>
          </w:p>
        </w:tc>
        <w:tc>
          <w:tcPr>
            <w:tcW w:w="7197" w:type="dxa"/>
          </w:tcPr>
          <w:p w14:paraId="6A9C71DC" w14:textId="77777777" w:rsidR="00AC62E2" w:rsidRPr="002A3F4B" w:rsidRDefault="00AC62E2" w:rsidP="00E00EC3">
            <w:pPr>
              <w:jc w:val="center"/>
              <w:rPr>
                <w:b/>
                <w:sz w:val="24"/>
              </w:rPr>
            </w:pPr>
            <w:r w:rsidRPr="002A3F4B">
              <w:rPr>
                <w:b/>
                <w:sz w:val="24"/>
              </w:rPr>
              <w:t>Формы текущего контроля</w:t>
            </w:r>
          </w:p>
        </w:tc>
        <w:tc>
          <w:tcPr>
            <w:tcW w:w="2633" w:type="dxa"/>
          </w:tcPr>
          <w:p w14:paraId="0EC8F6D1" w14:textId="77777777" w:rsidR="00AC62E2" w:rsidRPr="002A3F4B" w:rsidRDefault="00AC62E2" w:rsidP="00E00EC3">
            <w:pPr>
              <w:jc w:val="center"/>
              <w:rPr>
                <w:b/>
                <w:sz w:val="24"/>
              </w:rPr>
            </w:pPr>
            <w:r w:rsidRPr="002A3F4B">
              <w:rPr>
                <w:b/>
                <w:sz w:val="24"/>
              </w:rPr>
              <w:t>Количество баллов</w:t>
            </w:r>
          </w:p>
        </w:tc>
      </w:tr>
      <w:tr w:rsidR="00AC62E2" w:rsidRPr="002A3F4B" w14:paraId="44AD4880" w14:textId="77777777" w:rsidTr="00B9209E">
        <w:tc>
          <w:tcPr>
            <w:tcW w:w="458" w:type="dxa"/>
          </w:tcPr>
          <w:p w14:paraId="06C931E3" w14:textId="77777777" w:rsidR="00AC62E2" w:rsidRPr="002A3F4B" w:rsidRDefault="00AC62E2" w:rsidP="00E00EC3">
            <w:pPr>
              <w:jc w:val="both"/>
              <w:rPr>
                <w:sz w:val="24"/>
              </w:rPr>
            </w:pPr>
            <w:r w:rsidRPr="002A3F4B">
              <w:rPr>
                <w:sz w:val="24"/>
              </w:rPr>
              <w:t>1.</w:t>
            </w:r>
          </w:p>
        </w:tc>
        <w:tc>
          <w:tcPr>
            <w:tcW w:w="7197" w:type="dxa"/>
          </w:tcPr>
          <w:p w14:paraId="6F8B7E7F" w14:textId="3A71FEF4" w:rsidR="00AC62E2" w:rsidRPr="002A3F4B" w:rsidRDefault="00AC62E2" w:rsidP="00150831">
            <w:pPr>
              <w:jc w:val="both"/>
              <w:rPr>
                <w:sz w:val="24"/>
              </w:rPr>
            </w:pPr>
            <w:r w:rsidRPr="002A3F4B">
              <w:rPr>
                <w:sz w:val="24"/>
              </w:rPr>
              <w:t xml:space="preserve">Активная работа на семинарском занятии </w:t>
            </w:r>
          </w:p>
        </w:tc>
        <w:tc>
          <w:tcPr>
            <w:tcW w:w="2633" w:type="dxa"/>
          </w:tcPr>
          <w:p w14:paraId="5580AE58" w14:textId="50D991A3" w:rsidR="00AC62E2" w:rsidRPr="002A3F4B" w:rsidRDefault="00C073F2" w:rsidP="00E00EC3">
            <w:pPr>
              <w:jc w:val="center"/>
              <w:rPr>
                <w:sz w:val="24"/>
              </w:rPr>
            </w:pPr>
            <w:r>
              <w:rPr>
                <w:sz w:val="24"/>
              </w:rPr>
              <w:t>10</w:t>
            </w:r>
          </w:p>
        </w:tc>
      </w:tr>
      <w:tr w:rsidR="00AC62E2" w:rsidRPr="002A3F4B" w14:paraId="30B34680" w14:textId="77777777" w:rsidTr="00B9209E">
        <w:tc>
          <w:tcPr>
            <w:tcW w:w="458" w:type="dxa"/>
          </w:tcPr>
          <w:p w14:paraId="46C32ADF" w14:textId="77777777" w:rsidR="00AC62E2" w:rsidRPr="002A3F4B" w:rsidRDefault="00AC62E2" w:rsidP="00E00EC3">
            <w:pPr>
              <w:jc w:val="both"/>
              <w:rPr>
                <w:sz w:val="24"/>
              </w:rPr>
            </w:pPr>
            <w:r w:rsidRPr="002A3F4B">
              <w:rPr>
                <w:sz w:val="24"/>
              </w:rPr>
              <w:t>2.</w:t>
            </w:r>
          </w:p>
        </w:tc>
        <w:tc>
          <w:tcPr>
            <w:tcW w:w="7197" w:type="dxa"/>
          </w:tcPr>
          <w:p w14:paraId="485074B8" w14:textId="77777777" w:rsidR="00AC62E2" w:rsidRPr="002A3F4B" w:rsidRDefault="00AC62E2" w:rsidP="00E00EC3">
            <w:pPr>
              <w:jc w:val="both"/>
              <w:rPr>
                <w:sz w:val="24"/>
              </w:rPr>
            </w:pPr>
            <w:r w:rsidRPr="002A3F4B">
              <w:rPr>
                <w:sz w:val="24"/>
              </w:rPr>
              <w:t>Посещение</w:t>
            </w:r>
          </w:p>
        </w:tc>
        <w:tc>
          <w:tcPr>
            <w:tcW w:w="2633" w:type="dxa"/>
          </w:tcPr>
          <w:p w14:paraId="519A8A2A" w14:textId="77777777" w:rsidR="00AC62E2" w:rsidRPr="002A3F4B" w:rsidRDefault="00AC62E2" w:rsidP="00E00EC3">
            <w:pPr>
              <w:jc w:val="center"/>
              <w:rPr>
                <w:sz w:val="24"/>
              </w:rPr>
            </w:pPr>
            <w:r>
              <w:rPr>
                <w:sz w:val="24"/>
              </w:rPr>
              <w:t>4</w:t>
            </w:r>
          </w:p>
        </w:tc>
      </w:tr>
      <w:tr w:rsidR="00AC62E2" w:rsidRPr="002A3F4B" w14:paraId="16E5AE29" w14:textId="77777777" w:rsidTr="00B9209E">
        <w:tc>
          <w:tcPr>
            <w:tcW w:w="458" w:type="dxa"/>
          </w:tcPr>
          <w:p w14:paraId="68A45CC9" w14:textId="77777777" w:rsidR="00AC62E2" w:rsidRPr="002A3F4B" w:rsidRDefault="00AC62E2" w:rsidP="00E00EC3">
            <w:pPr>
              <w:jc w:val="both"/>
              <w:rPr>
                <w:sz w:val="24"/>
              </w:rPr>
            </w:pPr>
            <w:r w:rsidRPr="002A3F4B">
              <w:rPr>
                <w:sz w:val="24"/>
              </w:rPr>
              <w:t>3.</w:t>
            </w:r>
          </w:p>
        </w:tc>
        <w:tc>
          <w:tcPr>
            <w:tcW w:w="7197" w:type="dxa"/>
          </w:tcPr>
          <w:p w14:paraId="04888562" w14:textId="0AFFBF1C" w:rsidR="00AC62E2" w:rsidRPr="002A3F4B" w:rsidRDefault="00AC62E2" w:rsidP="00C073F2">
            <w:pPr>
              <w:jc w:val="both"/>
              <w:rPr>
                <w:sz w:val="24"/>
              </w:rPr>
            </w:pPr>
            <w:r w:rsidRPr="002A3F4B">
              <w:rPr>
                <w:sz w:val="24"/>
              </w:rPr>
              <w:t xml:space="preserve">Выполнение </w:t>
            </w:r>
            <w:r w:rsidR="00C073F2">
              <w:rPr>
                <w:sz w:val="24"/>
              </w:rPr>
              <w:t>домашнего творческого задания</w:t>
            </w:r>
          </w:p>
        </w:tc>
        <w:tc>
          <w:tcPr>
            <w:tcW w:w="2633" w:type="dxa"/>
          </w:tcPr>
          <w:p w14:paraId="0471A578" w14:textId="77777777" w:rsidR="00AC62E2" w:rsidRPr="002A3F4B" w:rsidRDefault="00AC62E2" w:rsidP="00E00EC3">
            <w:pPr>
              <w:jc w:val="center"/>
              <w:rPr>
                <w:sz w:val="24"/>
              </w:rPr>
            </w:pPr>
            <w:r>
              <w:rPr>
                <w:sz w:val="24"/>
              </w:rPr>
              <w:t>10</w:t>
            </w:r>
          </w:p>
        </w:tc>
      </w:tr>
      <w:tr w:rsidR="00AC62E2" w:rsidRPr="002A3F4B" w14:paraId="4E9164C4" w14:textId="77777777" w:rsidTr="00B9209E">
        <w:tc>
          <w:tcPr>
            <w:tcW w:w="458" w:type="dxa"/>
          </w:tcPr>
          <w:p w14:paraId="04570BE7" w14:textId="77777777" w:rsidR="00AC62E2" w:rsidRPr="002A3F4B" w:rsidRDefault="00AC62E2" w:rsidP="00E00EC3">
            <w:pPr>
              <w:jc w:val="both"/>
              <w:rPr>
                <w:sz w:val="24"/>
              </w:rPr>
            </w:pPr>
            <w:r>
              <w:rPr>
                <w:sz w:val="24"/>
              </w:rPr>
              <w:t>4.</w:t>
            </w:r>
          </w:p>
        </w:tc>
        <w:tc>
          <w:tcPr>
            <w:tcW w:w="7197" w:type="dxa"/>
          </w:tcPr>
          <w:p w14:paraId="1A704874" w14:textId="77777777" w:rsidR="00AC62E2" w:rsidRPr="002A3F4B" w:rsidRDefault="00AC62E2" w:rsidP="00E00EC3">
            <w:pPr>
              <w:jc w:val="both"/>
              <w:rPr>
                <w:sz w:val="24"/>
              </w:rPr>
            </w:pPr>
            <w:r>
              <w:rPr>
                <w:sz w:val="24"/>
              </w:rPr>
              <w:t>Тестирование</w:t>
            </w:r>
          </w:p>
        </w:tc>
        <w:tc>
          <w:tcPr>
            <w:tcW w:w="2633" w:type="dxa"/>
          </w:tcPr>
          <w:p w14:paraId="60985212" w14:textId="4AAA674B" w:rsidR="00AC62E2" w:rsidRPr="002A3F4B" w:rsidRDefault="00C073F2" w:rsidP="00E00EC3">
            <w:pPr>
              <w:jc w:val="center"/>
              <w:rPr>
                <w:sz w:val="24"/>
              </w:rPr>
            </w:pPr>
            <w:r>
              <w:rPr>
                <w:sz w:val="24"/>
              </w:rPr>
              <w:t>16</w:t>
            </w:r>
          </w:p>
        </w:tc>
      </w:tr>
      <w:tr w:rsidR="00AC62E2" w:rsidRPr="00E23B66" w14:paraId="4BFE61BC" w14:textId="77777777" w:rsidTr="00B9209E">
        <w:tc>
          <w:tcPr>
            <w:tcW w:w="458" w:type="dxa"/>
          </w:tcPr>
          <w:p w14:paraId="3AD38015" w14:textId="77777777" w:rsidR="00AC62E2" w:rsidRPr="002A3F4B" w:rsidRDefault="00AC62E2" w:rsidP="00E00EC3">
            <w:pPr>
              <w:jc w:val="both"/>
              <w:rPr>
                <w:sz w:val="24"/>
              </w:rPr>
            </w:pPr>
          </w:p>
        </w:tc>
        <w:tc>
          <w:tcPr>
            <w:tcW w:w="7197" w:type="dxa"/>
          </w:tcPr>
          <w:p w14:paraId="5EE5670A" w14:textId="77777777" w:rsidR="00AC62E2" w:rsidRPr="002A3F4B" w:rsidRDefault="00AC62E2" w:rsidP="00E00EC3">
            <w:pPr>
              <w:jc w:val="both"/>
              <w:rPr>
                <w:sz w:val="24"/>
              </w:rPr>
            </w:pPr>
            <w:r w:rsidRPr="002A3F4B">
              <w:rPr>
                <w:sz w:val="24"/>
              </w:rPr>
              <w:t>Итого</w:t>
            </w:r>
          </w:p>
        </w:tc>
        <w:tc>
          <w:tcPr>
            <w:tcW w:w="2633" w:type="dxa"/>
          </w:tcPr>
          <w:p w14:paraId="21AEDA6E" w14:textId="77777777" w:rsidR="00AC62E2" w:rsidRPr="00E23B66" w:rsidRDefault="00AC62E2" w:rsidP="00E00EC3">
            <w:pPr>
              <w:jc w:val="center"/>
              <w:rPr>
                <w:sz w:val="24"/>
              </w:rPr>
            </w:pPr>
            <w:r w:rsidRPr="002A3F4B">
              <w:rPr>
                <w:sz w:val="24"/>
              </w:rPr>
              <w:t>40</w:t>
            </w:r>
          </w:p>
        </w:tc>
      </w:tr>
    </w:tbl>
    <w:p w14:paraId="78F856D7" w14:textId="77777777" w:rsidR="00AC62E2" w:rsidRDefault="00AC62E2" w:rsidP="00AC62E2">
      <w:pPr>
        <w:tabs>
          <w:tab w:val="left" w:pos="540"/>
        </w:tabs>
        <w:ind w:firstLine="709"/>
        <w:contextualSpacing/>
        <w:jc w:val="both"/>
        <w:rPr>
          <w:sz w:val="28"/>
          <w:szCs w:val="28"/>
        </w:rPr>
      </w:pPr>
      <w:r w:rsidRPr="00A24CE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05182228" w14:textId="77777777" w:rsidR="00AC62E2" w:rsidRPr="009A03B2" w:rsidRDefault="00AC62E2" w:rsidP="00F95658">
      <w:pPr>
        <w:keepNext/>
        <w:ind w:firstLine="709"/>
        <w:jc w:val="both"/>
        <w:rPr>
          <w:b/>
          <w:sz w:val="28"/>
          <w:szCs w:val="28"/>
        </w:rPr>
      </w:pPr>
    </w:p>
    <w:p w14:paraId="5971F691" w14:textId="77AAC596" w:rsidR="00907B69" w:rsidRPr="009A03B2" w:rsidRDefault="00644476" w:rsidP="00907B69">
      <w:pPr>
        <w:spacing w:line="360" w:lineRule="auto"/>
        <w:jc w:val="both"/>
        <w:rPr>
          <w:b/>
          <w:sz w:val="28"/>
          <w:szCs w:val="28"/>
        </w:rPr>
      </w:pPr>
      <w:r w:rsidRPr="009A03B2">
        <w:rPr>
          <w:b/>
          <w:sz w:val="28"/>
          <w:szCs w:val="28"/>
        </w:rPr>
        <w:t xml:space="preserve">                           </w:t>
      </w:r>
      <w:r w:rsidR="00907B69" w:rsidRPr="009A03B2">
        <w:rPr>
          <w:b/>
          <w:sz w:val="28"/>
          <w:szCs w:val="28"/>
        </w:rPr>
        <w:t>Примеры практико-ориентированных заданий</w:t>
      </w:r>
    </w:p>
    <w:p w14:paraId="0B59BA9E" w14:textId="1B21C3A7" w:rsidR="00150831" w:rsidRPr="00150831" w:rsidRDefault="007041B3" w:rsidP="00150831">
      <w:pPr>
        <w:tabs>
          <w:tab w:val="left" w:pos="540"/>
        </w:tabs>
        <w:ind w:firstLine="709"/>
        <w:contextualSpacing/>
        <w:jc w:val="both"/>
        <w:rPr>
          <w:bCs/>
          <w:sz w:val="28"/>
          <w:szCs w:val="28"/>
        </w:rPr>
      </w:pPr>
      <w:r>
        <w:rPr>
          <w:b/>
          <w:bCs/>
          <w:sz w:val="28"/>
          <w:szCs w:val="28"/>
        </w:rPr>
        <w:t>Задание</w:t>
      </w:r>
      <w:r w:rsidR="009A03B2" w:rsidRPr="008D54E4">
        <w:rPr>
          <w:b/>
          <w:bCs/>
          <w:sz w:val="28"/>
          <w:szCs w:val="28"/>
        </w:rPr>
        <w:t xml:space="preserve"> 1.</w:t>
      </w:r>
      <w:r w:rsidR="009A03B2">
        <w:rPr>
          <w:sz w:val="28"/>
          <w:szCs w:val="28"/>
        </w:rPr>
        <w:t xml:space="preserve"> </w:t>
      </w:r>
      <w:r w:rsidR="00150831" w:rsidRPr="00150831">
        <w:rPr>
          <w:bCs/>
          <w:sz w:val="28"/>
          <w:szCs w:val="28"/>
        </w:rPr>
        <w:t>1. Гражданин имеет на своем иждивении мать – инвалида II группы и несовершеннолетнего ребенка. В 20</w:t>
      </w:r>
      <w:r w:rsidR="00150831">
        <w:rPr>
          <w:bCs/>
          <w:sz w:val="28"/>
          <w:szCs w:val="28"/>
        </w:rPr>
        <w:t xml:space="preserve">23 </w:t>
      </w:r>
      <w:r w:rsidR="00150831" w:rsidRPr="00150831">
        <w:rPr>
          <w:bCs/>
          <w:sz w:val="28"/>
          <w:szCs w:val="28"/>
        </w:rPr>
        <w:t xml:space="preserve">г. имел следующие доходы по основному </w:t>
      </w:r>
      <w:r w:rsidR="000B753F">
        <w:rPr>
          <w:bCs/>
          <w:sz w:val="28"/>
          <w:szCs w:val="28"/>
        </w:rPr>
        <w:t xml:space="preserve">месту работы (начислены) </w:t>
      </w:r>
      <w:r w:rsidR="00150831" w:rsidRPr="00150831">
        <w:rPr>
          <w:bCs/>
          <w:sz w:val="28"/>
          <w:szCs w:val="28"/>
        </w:rPr>
        <w:t>в фирме ООО «Пирамида»:</w:t>
      </w:r>
    </w:p>
    <w:p w14:paraId="0C58E83D" w14:textId="1962950F" w:rsidR="00150831" w:rsidRPr="00150831" w:rsidRDefault="00150831" w:rsidP="00150831">
      <w:pPr>
        <w:tabs>
          <w:tab w:val="left" w:pos="540"/>
        </w:tabs>
        <w:ind w:firstLine="709"/>
        <w:contextualSpacing/>
        <w:jc w:val="both"/>
        <w:rPr>
          <w:bCs/>
          <w:sz w:val="28"/>
          <w:szCs w:val="28"/>
        </w:rPr>
      </w:pPr>
      <w:r w:rsidRPr="00150831">
        <w:rPr>
          <w:bCs/>
          <w:sz w:val="28"/>
          <w:szCs w:val="28"/>
        </w:rPr>
        <w:t>•</w:t>
      </w:r>
      <w:r w:rsidRPr="00150831">
        <w:rPr>
          <w:bCs/>
          <w:sz w:val="28"/>
          <w:szCs w:val="28"/>
        </w:rPr>
        <w:tab/>
        <w:t xml:space="preserve">заработная плата – </w:t>
      </w:r>
      <w:r>
        <w:rPr>
          <w:bCs/>
          <w:sz w:val="28"/>
          <w:szCs w:val="28"/>
        </w:rPr>
        <w:t>9</w:t>
      </w:r>
      <w:r w:rsidRPr="00150831">
        <w:rPr>
          <w:bCs/>
          <w:sz w:val="28"/>
          <w:szCs w:val="28"/>
        </w:rPr>
        <w:t>5 000 рублей в месяц,</w:t>
      </w:r>
    </w:p>
    <w:p w14:paraId="49D21F69" w14:textId="77777777" w:rsidR="00150831" w:rsidRPr="00150831" w:rsidRDefault="00150831" w:rsidP="00150831">
      <w:pPr>
        <w:tabs>
          <w:tab w:val="left" w:pos="540"/>
        </w:tabs>
        <w:ind w:firstLine="709"/>
        <w:contextualSpacing/>
        <w:jc w:val="both"/>
        <w:rPr>
          <w:bCs/>
          <w:sz w:val="28"/>
          <w:szCs w:val="28"/>
        </w:rPr>
      </w:pPr>
      <w:r w:rsidRPr="00150831">
        <w:rPr>
          <w:bCs/>
          <w:sz w:val="28"/>
          <w:szCs w:val="28"/>
        </w:rPr>
        <w:t>•</w:t>
      </w:r>
      <w:r w:rsidRPr="00150831">
        <w:rPr>
          <w:bCs/>
          <w:sz w:val="28"/>
          <w:szCs w:val="28"/>
        </w:rPr>
        <w:tab/>
        <w:t>премия по итогам квартала (апрель, июль, октябрь, декабрь) – по 45 000 рублей,</w:t>
      </w:r>
    </w:p>
    <w:p w14:paraId="1D0BE247" w14:textId="77777777" w:rsidR="00150831" w:rsidRPr="00150831" w:rsidRDefault="00150831" w:rsidP="00150831">
      <w:pPr>
        <w:tabs>
          <w:tab w:val="left" w:pos="540"/>
        </w:tabs>
        <w:ind w:firstLine="709"/>
        <w:contextualSpacing/>
        <w:jc w:val="both"/>
        <w:rPr>
          <w:bCs/>
          <w:sz w:val="28"/>
          <w:szCs w:val="28"/>
        </w:rPr>
      </w:pPr>
      <w:r w:rsidRPr="00150831">
        <w:rPr>
          <w:bCs/>
          <w:sz w:val="28"/>
          <w:szCs w:val="28"/>
        </w:rPr>
        <w:t>•</w:t>
      </w:r>
      <w:r w:rsidRPr="00150831">
        <w:rPr>
          <w:bCs/>
          <w:sz w:val="28"/>
          <w:szCs w:val="28"/>
        </w:rPr>
        <w:tab/>
        <w:t>оплата проездного билета (в должностной инструкции оговорено, есть приказ руководителя) – 5 000 рублей в месяц.</w:t>
      </w:r>
    </w:p>
    <w:p w14:paraId="6BF47D2E" w14:textId="77777777" w:rsidR="00150831" w:rsidRPr="00150831" w:rsidRDefault="00150831" w:rsidP="00150831">
      <w:pPr>
        <w:tabs>
          <w:tab w:val="left" w:pos="540"/>
        </w:tabs>
        <w:ind w:firstLine="709"/>
        <w:contextualSpacing/>
        <w:jc w:val="both"/>
        <w:rPr>
          <w:bCs/>
          <w:sz w:val="28"/>
          <w:szCs w:val="28"/>
        </w:rPr>
      </w:pPr>
      <w:r w:rsidRPr="00150831">
        <w:rPr>
          <w:bCs/>
          <w:sz w:val="28"/>
          <w:szCs w:val="28"/>
        </w:rPr>
        <w:t>В сентябре текущего года направлен в служебную командировку (за пределы территории России) на 8 дней. Оплата суточных за время командировки составила 5000 рублей в сутки, проживания в гостинице – 4200 рублей за сутки, оплата проезда – 80 000 рублей. Все необходимые документы были предоставлены в бухгалтерию организации.</w:t>
      </w:r>
    </w:p>
    <w:p w14:paraId="1D73412E" w14:textId="77777777" w:rsidR="00150831" w:rsidRPr="00150831" w:rsidRDefault="00150831" w:rsidP="00150831">
      <w:pPr>
        <w:tabs>
          <w:tab w:val="left" w:pos="540"/>
        </w:tabs>
        <w:ind w:firstLine="709"/>
        <w:contextualSpacing/>
        <w:jc w:val="both"/>
        <w:rPr>
          <w:bCs/>
          <w:sz w:val="28"/>
          <w:szCs w:val="28"/>
        </w:rPr>
      </w:pPr>
      <w:r w:rsidRPr="00150831">
        <w:rPr>
          <w:bCs/>
          <w:sz w:val="28"/>
          <w:szCs w:val="28"/>
        </w:rPr>
        <w:t>На основании заявления, поданного в бухгалтерию организации, ежемесячно перечислял 30 000 рублей районному детскому дому на благотворительные цели в течение всего предыдущего налогового периода</w:t>
      </w:r>
    </w:p>
    <w:p w14:paraId="699831BD" w14:textId="77777777" w:rsidR="00150831" w:rsidRPr="00150831" w:rsidRDefault="00150831" w:rsidP="00150831">
      <w:pPr>
        <w:tabs>
          <w:tab w:val="left" w:pos="540"/>
        </w:tabs>
        <w:ind w:firstLine="709"/>
        <w:contextualSpacing/>
        <w:jc w:val="both"/>
        <w:rPr>
          <w:bCs/>
          <w:sz w:val="28"/>
          <w:szCs w:val="28"/>
        </w:rPr>
      </w:pPr>
      <w:r w:rsidRPr="00150831">
        <w:rPr>
          <w:bCs/>
          <w:sz w:val="28"/>
          <w:szCs w:val="28"/>
        </w:rPr>
        <w:t>В марте месяце получен приз стоимостью 10 000 рублей в результате победы в конкурсе, проводимой фирмой «Контур» с целью рекламы товаров. Налог удержан не был.</w:t>
      </w:r>
    </w:p>
    <w:p w14:paraId="0EB90A10" w14:textId="4DF5A662" w:rsidR="00150831" w:rsidRPr="00150831" w:rsidRDefault="00150831" w:rsidP="00150831">
      <w:pPr>
        <w:tabs>
          <w:tab w:val="left" w:pos="540"/>
        </w:tabs>
        <w:ind w:firstLine="709"/>
        <w:contextualSpacing/>
        <w:jc w:val="both"/>
        <w:rPr>
          <w:bCs/>
          <w:sz w:val="28"/>
          <w:szCs w:val="28"/>
        </w:rPr>
      </w:pPr>
      <w:r w:rsidRPr="00150831">
        <w:rPr>
          <w:bCs/>
          <w:sz w:val="28"/>
          <w:szCs w:val="28"/>
        </w:rPr>
        <w:t xml:space="preserve">В декабре гражданин продал гараж, находящийся </w:t>
      </w:r>
      <w:r>
        <w:rPr>
          <w:bCs/>
          <w:sz w:val="28"/>
          <w:szCs w:val="28"/>
        </w:rPr>
        <w:t>в его собственности с апреля 2022</w:t>
      </w:r>
      <w:r w:rsidRPr="00150831">
        <w:rPr>
          <w:bCs/>
          <w:sz w:val="28"/>
          <w:szCs w:val="28"/>
        </w:rPr>
        <w:t xml:space="preserve"> года за 1 550 000 рублей. Гараж был построен в ГСК и затраты на его строительство составили 600 000 рублей.</w:t>
      </w:r>
    </w:p>
    <w:p w14:paraId="6BC3B897" w14:textId="77777777" w:rsidR="00150831" w:rsidRPr="00150831" w:rsidRDefault="00150831" w:rsidP="00150831">
      <w:pPr>
        <w:tabs>
          <w:tab w:val="left" w:pos="540"/>
        </w:tabs>
        <w:ind w:firstLine="709"/>
        <w:contextualSpacing/>
        <w:jc w:val="both"/>
        <w:rPr>
          <w:bCs/>
          <w:sz w:val="28"/>
          <w:szCs w:val="28"/>
        </w:rPr>
      </w:pPr>
      <w:r w:rsidRPr="00150831">
        <w:rPr>
          <w:bCs/>
          <w:sz w:val="28"/>
          <w:szCs w:val="28"/>
        </w:rPr>
        <w:t>Определите налоговую базу и сумму налога на доходы физических лиц, уплаченную физическим лицом за налоговый период по месту работы.</w:t>
      </w:r>
    </w:p>
    <w:p w14:paraId="4E8D5C36" w14:textId="77777777" w:rsidR="00150831" w:rsidRPr="00150831" w:rsidRDefault="00150831" w:rsidP="00150831">
      <w:pPr>
        <w:tabs>
          <w:tab w:val="left" w:pos="540"/>
        </w:tabs>
        <w:ind w:firstLine="709"/>
        <w:contextualSpacing/>
        <w:jc w:val="both"/>
        <w:rPr>
          <w:bCs/>
          <w:sz w:val="28"/>
          <w:szCs w:val="28"/>
        </w:rPr>
      </w:pPr>
      <w:r w:rsidRPr="00150831">
        <w:rPr>
          <w:bCs/>
          <w:sz w:val="28"/>
          <w:szCs w:val="28"/>
        </w:rPr>
        <w:t xml:space="preserve">Рассчитайте сумму налоговых вычетов по налогу на доходы физических лиц, </w:t>
      </w:r>
      <w:r w:rsidRPr="00150831">
        <w:rPr>
          <w:bCs/>
          <w:sz w:val="28"/>
          <w:szCs w:val="28"/>
        </w:rPr>
        <w:lastRenderedPageBreak/>
        <w:t>которые могут быть предоставлены физическому лицу в текущем налоговом периоде.</w:t>
      </w:r>
    </w:p>
    <w:p w14:paraId="16C3B098" w14:textId="20175810" w:rsidR="007041B3" w:rsidRPr="007041B3" w:rsidRDefault="00150831" w:rsidP="00150831">
      <w:pPr>
        <w:tabs>
          <w:tab w:val="left" w:pos="540"/>
        </w:tabs>
        <w:ind w:firstLine="709"/>
        <w:contextualSpacing/>
        <w:jc w:val="both"/>
        <w:rPr>
          <w:bCs/>
          <w:sz w:val="28"/>
          <w:szCs w:val="28"/>
        </w:rPr>
      </w:pPr>
      <w:r w:rsidRPr="00150831">
        <w:rPr>
          <w:bCs/>
          <w:sz w:val="28"/>
          <w:szCs w:val="28"/>
        </w:rPr>
        <w:t>Сделайте перерасчет налоговой базы и определите сумму налога, подлежащую возврату (доплате) при подаче физическим лицом налоговой декларации в налоговый орган за текущий год.</w:t>
      </w:r>
    </w:p>
    <w:p w14:paraId="4454F02A" w14:textId="08E2CBC2" w:rsidR="008D286A" w:rsidRDefault="008D286A" w:rsidP="007041B3">
      <w:pPr>
        <w:tabs>
          <w:tab w:val="left" w:pos="540"/>
        </w:tabs>
        <w:ind w:firstLine="709"/>
        <w:contextualSpacing/>
        <w:jc w:val="both"/>
      </w:pPr>
    </w:p>
    <w:p w14:paraId="7E7849A3" w14:textId="6CAA8280" w:rsidR="00150831" w:rsidRPr="00150831" w:rsidRDefault="00D30D52" w:rsidP="00150831">
      <w:pPr>
        <w:tabs>
          <w:tab w:val="left" w:pos="540"/>
        </w:tabs>
        <w:ind w:firstLine="709"/>
        <w:contextualSpacing/>
        <w:jc w:val="both"/>
        <w:rPr>
          <w:sz w:val="28"/>
          <w:szCs w:val="28"/>
        </w:rPr>
      </w:pPr>
      <w:r w:rsidRPr="008D54E4">
        <w:rPr>
          <w:b/>
          <w:bCs/>
          <w:sz w:val="28"/>
          <w:szCs w:val="28"/>
        </w:rPr>
        <w:t>Зада</w:t>
      </w:r>
      <w:r w:rsidR="007041B3">
        <w:rPr>
          <w:b/>
          <w:bCs/>
          <w:sz w:val="28"/>
          <w:szCs w:val="28"/>
        </w:rPr>
        <w:t>ние</w:t>
      </w:r>
      <w:r w:rsidRPr="008D54E4">
        <w:rPr>
          <w:b/>
          <w:bCs/>
          <w:sz w:val="28"/>
          <w:szCs w:val="28"/>
        </w:rPr>
        <w:t xml:space="preserve"> </w:t>
      </w:r>
      <w:r>
        <w:rPr>
          <w:b/>
          <w:bCs/>
          <w:sz w:val="28"/>
          <w:szCs w:val="28"/>
        </w:rPr>
        <w:t>2</w:t>
      </w:r>
      <w:r w:rsidRPr="008D54E4">
        <w:rPr>
          <w:b/>
          <w:bCs/>
          <w:sz w:val="28"/>
          <w:szCs w:val="28"/>
        </w:rPr>
        <w:t>.</w:t>
      </w:r>
      <w:r>
        <w:rPr>
          <w:sz w:val="28"/>
          <w:szCs w:val="28"/>
        </w:rPr>
        <w:t xml:space="preserve"> </w:t>
      </w:r>
      <w:r w:rsidR="00150831" w:rsidRPr="00150831">
        <w:rPr>
          <w:sz w:val="28"/>
          <w:szCs w:val="28"/>
        </w:rPr>
        <w:t>Гражданин Лавров А. в 20</w:t>
      </w:r>
      <w:r w:rsidR="00150831">
        <w:rPr>
          <w:sz w:val="28"/>
          <w:szCs w:val="28"/>
        </w:rPr>
        <w:t>22</w:t>
      </w:r>
      <w:r w:rsidR="00150831" w:rsidRPr="00150831">
        <w:rPr>
          <w:sz w:val="28"/>
          <w:szCs w:val="28"/>
        </w:rPr>
        <w:t xml:space="preserve"> году вне</w:t>
      </w:r>
      <w:r w:rsidR="00150831">
        <w:rPr>
          <w:sz w:val="28"/>
          <w:szCs w:val="28"/>
        </w:rPr>
        <w:t>с на индивидуальный инвестицион</w:t>
      </w:r>
      <w:r w:rsidR="00150831" w:rsidRPr="00150831">
        <w:rPr>
          <w:sz w:val="28"/>
          <w:szCs w:val="28"/>
        </w:rPr>
        <w:t>ный счет 350 тыс. руб. Операции с ценными бумагами на фондовом рынке он не осуществлял. За 20</w:t>
      </w:r>
      <w:r w:rsidR="00150831">
        <w:rPr>
          <w:sz w:val="28"/>
          <w:szCs w:val="28"/>
        </w:rPr>
        <w:t>22</w:t>
      </w:r>
      <w:r w:rsidR="00150831" w:rsidRPr="00150831">
        <w:rPr>
          <w:sz w:val="28"/>
          <w:szCs w:val="28"/>
        </w:rPr>
        <w:t xml:space="preserve"> год его налогооблагаемый доход по месту работы составил 1 </w:t>
      </w:r>
      <w:r w:rsidR="00150831">
        <w:rPr>
          <w:sz w:val="28"/>
          <w:szCs w:val="28"/>
        </w:rPr>
        <w:t>8</w:t>
      </w:r>
      <w:r w:rsidR="00150831" w:rsidRPr="00150831">
        <w:rPr>
          <w:sz w:val="28"/>
          <w:szCs w:val="28"/>
        </w:rPr>
        <w:t>50 тыс. руб., с которого был удержан НДФЛ. За 20</w:t>
      </w:r>
      <w:r w:rsidR="00150831">
        <w:rPr>
          <w:sz w:val="28"/>
          <w:szCs w:val="28"/>
        </w:rPr>
        <w:t>23</w:t>
      </w:r>
      <w:r w:rsidR="00150831" w:rsidRPr="00150831">
        <w:rPr>
          <w:sz w:val="28"/>
          <w:szCs w:val="28"/>
        </w:rPr>
        <w:t xml:space="preserve"> год его налогооблагаемый доход по месту работы составил 1 230 тыс. руб., с которого был удержан НДФЛ. </w:t>
      </w:r>
    </w:p>
    <w:p w14:paraId="4A584FE9" w14:textId="63DE15B4" w:rsidR="008D286A" w:rsidRDefault="00150831" w:rsidP="00150831">
      <w:pPr>
        <w:tabs>
          <w:tab w:val="left" w:pos="540"/>
        </w:tabs>
        <w:ind w:firstLine="709"/>
        <w:contextualSpacing/>
        <w:jc w:val="both"/>
        <w:rPr>
          <w:sz w:val="28"/>
          <w:szCs w:val="28"/>
        </w:rPr>
      </w:pPr>
      <w:r w:rsidRPr="00150831">
        <w:rPr>
          <w:sz w:val="28"/>
          <w:szCs w:val="28"/>
        </w:rPr>
        <w:t>Рассчитайте налоговый вычет для г</w:t>
      </w:r>
      <w:r>
        <w:rPr>
          <w:sz w:val="28"/>
          <w:szCs w:val="28"/>
        </w:rPr>
        <w:t>ражданина Лаврова и НДФЛ, подле</w:t>
      </w:r>
      <w:r w:rsidRPr="00150831">
        <w:rPr>
          <w:sz w:val="28"/>
          <w:szCs w:val="28"/>
        </w:rPr>
        <w:t>жащий возврату (доплате) в 20</w:t>
      </w:r>
      <w:r>
        <w:rPr>
          <w:sz w:val="28"/>
          <w:szCs w:val="28"/>
        </w:rPr>
        <w:t>22 и 2023</w:t>
      </w:r>
      <w:r w:rsidRPr="00150831">
        <w:rPr>
          <w:sz w:val="28"/>
          <w:szCs w:val="28"/>
        </w:rPr>
        <w:t xml:space="preserve"> году.</w:t>
      </w:r>
    </w:p>
    <w:p w14:paraId="1E658A0B" w14:textId="77777777" w:rsidR="007041B3" w:rsidRDefault="007041B3" w:rsidP="007041B3">
      <w:pPr>
        <w:tabs>
          <w:tab w:val="left" w:pos="540"/>
        </w:tabs>
        <w:ind w:firstLine="709"/>
        <w:contextualSpacing/>
        <w:jc w:val="both"/>
        <w:rPr>
          <w:sz w:val="28"/>
          <w:szCs w:val="28"/>
        </w:rPr>
      </w:pPr>
    </w:p>
    <w:p w14:paraId="7593C757" w14:textId="77777777" w:rsidR="00150831" w:rsidRPr="00150831" w:rsidRDefault="00063886" w:rsidP="00150831">
      <w:pPr>
        <w:tabs>
          <w:tab w:val="left" w:pos="540"/>
        </w:tabs>
        <w:ind w:firstLine="709"/>
        <w:contextualSpacing/>
        <w:jc w:val="both"/>
        <w:rPr>
          <w:sz w:val="28"/>
          <w:szCs w:val="28"/>
        </w:rPr>
      </w:pPr>
      <w:r w:rsidRPr="00063886">
        <w:rPr>
          <w:b/>
          <w:sz w:val="28"/>
          <w:szCs w:val="28"/>
        </w:rPr>
        <w:t>Задание 3.</w:t>
      </w:r>
      <w:r>
        <w:rPr>
          <w:sz w:val="28"/>
          <w:szCs w:val="28"/>
        </w:rPr>
        <w:t xml:space="preserve"> </w:t>
      </w:r>
      <w:r w:rsidR="00150831" w:rsidRPr="00150831">
        <w:rPr>
          <w:sz w:val="28"/>
          <w:szCs w:val="28"/>
        </w:rPr>
        <w:t>В 1-ом квартале у организации были следующие операции:</w:t>
      </w:r>
    </w:p>
    <w:p w14:paraId="41533FE7" w14:textId="77777777" w:rsidR="00150831" w:rsidRPr="00150831" w:rsidRDefault="00150831" w:rsidP="00150831">
      <w:pPr>
        <w:tabs>
          <w:tab w:val="left" w:pos="540"/>
        </w:tabs>
        <w:ind w:firstLine="709"/>
        <w:contextualSpacing/>
        <w:jc w:val="both"/>
        <w:rPr>
          <w:sz w:val="28"/>
          <w:szCs w:val="28"/>
        </w:rPr>
      </w:pPr>
      <w:r w:rsidRPr="00150831">
        <w:rPr>
          <w:sz w:val="28"/>
          <w:szCs w:val="28"/>
        </w:rPr>
        <w:t>1. Начислено работникам: заработная плата – 2 160 740 руб., премии за производственные результаты по коллективному договору – 630 000 руб., материальная помощь 5 работникам всего – 60 000 руб.</w:t>
      </w:r>
    </w:p>
    <w:p w14:paraId="31C75EF4" w14:textId="77777777" w:rsidR="00150831" w:rsidRPr="00150831" w:rsidRDefault="00150831" w:rsidP="00150831">
      <w:pPr>
        <w:tabs>
          <w:tab w:val="left" w:pos="540"/>
        </w:tabs>
        <w:ind w:firstLine="709"/>
        <w:contextualSpacing/>
        <w:jc w:val="both"/>
        <w:rPr>
          <w:sz w:val="28"/>
          <w:szCs w:val="28"/>
        </w:rPr>
      </w:pPr>
      <w:r w:rsidRPr="00150831">
        <w:rPr>
          <w:sz w:val="28"/>
          <w:szCs w:val="28"/>
        </w:rPr>
        <w:t>2.  Компенсация за неиспользованный отпуск при увольнении гр. Старикова П.А. составила 46 000 руб., выходное пособие гр. Петрова П.П. – 200 000 руб. (среднемесячный заработок составил 57 000 руб.).</w:t>
      </w:r>
    </w:p>
    <w:p w14:paraId="48928EE8" w14:textId="095731E9" w:rsidR="00150831" w:rsidRPr="00150831" w:rsidRDefault="00150831" w:rsidP="00150831">
      <w:pPr>
        <w:tabs>
          <w:tab w:val="left" w:pos="540"/>
        </w:tabs>
        <w:ind w:firstLine="709"/>
        <w:contextualSpacing/>
        <w:jc w:val="both"/>
        <w:rPr>
          <w:sz w:val="28"/>
          <w:szCs w:val="28"/>
        </w:rPr>
      </w:pPr>
      <w:r w:rsidRPr="00150831">
        <w:rPr>
          <w:sz w:val="28"/>
          <w:szCs w:val="28"/>
        </w:rPr>
        <w:t>3. Приобретена и выдана спецодежда работникам в соответствии с законодательством   на сумму 79 000 руб. (без НДС).</w:t>
      </w:r>
    </w:p>
    <w:p w14:paraId="39813312" w14:textId="77777777" w:rsidR="00150831" w:rsidRPr="00150831" w:rsidRDefault="00150831" w:rsidP="00150831">
      <w:pPr>
        <w:tabs>
          <w:tab w:val="left" w:pos="540"/>
        </w:tabs>
        <w:ind w:firstLine="709"/>
        <w:contextualSpacing/>
        <w:jc w:val="both"/>
        <w:rPr>
          <w:sz w:val="28"/>
          <w:szCs w:val="28"/>
        </w:rPr>
      </w:pPr>
      <w:r w:rsidRPr="00150831">
        <w:rPr>
          <w:sz w:val="28"/>
          <w:szCs w:val="28"/>
        </w:rPr>
        <w:t>4. Выплачена компенсация расходов на канцелярию и картриджи, понесенных при дистанционном формате трудовой деятельности, в размере 16 000 руб. Коллективным договором организации установлен предельный размер компенсации – 10 000 руб.</w:t>
      </w:r>
    </w:p>
    <w:p w14:paraId="2C911CBF" w14:textId="77777777" w:rsidR="00150831" w:rsidRPr="00150831" w:rsidRDefault="00150831" w:rsidP="00150831">
      <w:pPr>
        <w:tabs>
          <w:tab w:val="left" w:pos="540"/>
        </w:tabs>
        <w:ind w:firstLine="709"/>
        <w:contextualSpacing/>
        <w:jc w:val="both"/>
        <w:rPr>
          <w:sz w:val="28"/>
          <w:szCs w:val="28"/>
        </w:rPr>
      </w:pPr>
      <w:r w:rsidRPr="00150831">
        <w:rPr>
          <w:sz w:val="28"/>
          <w:szCs w:val="28"/>
        </w:rPr>
        <w:t xml:space="preserve">5. Оплачена работникам стипендия по ученическим договорам на сумму 105 000 руб. </w:t>
      </w:r>
    </w:p>
    <w:p w14:paraId="10CAAABD" w14:textId="29C3BFF2" w:rsidR="00063886" w:rsidRPr="00063886" w:rsidRDefault="00150831" w:rsidP="00150831">
      <w:pPr>
        <w:tabs>
          <w:tab w:val="left" w:pos="540"/>
        </w:tabs>
        <w:ind w:firstLine="709"/>
        <w:contextualSpacing/>
        <w:jc w:val="both"/>
        <w:rPr>
          <w:sz w:val="28"/>
          <w:szCs w:val="28"/>
        </w:rPr>
      </w:pPr>
      <w:r w:rsidRPr="00150831">
        <w:rPr>
          <w:sz w:val="28"/>
          <w:szCs w:val="28"/>
        </w:rPr>
        <w:t>Определите сумму страховых взносов на выплаты работникам. Пониженные ставки страховых взносов организация не применяет, порог для регрессии у сотрудников не превышен.</w:t>
      </w:r>
    </w:p>
    <w:p w14:paraId="07052EA8" w14:textId="3CD3E5CC" w:rsidR="00063886" w:rsidRDefault="00063886" w:rsidP="007041B3">
      <w:pPr>
        <w:tabs>
          <w:tab w:val="left" w:pos="540"/>
        </w:tabs>
        <w:ind w:firstLine="709"/>
        <w:contextualSpacing/>
        <w:jc w:val="both"/>
        <w:rPr>
          <w:sz w:val="28"/>
          <w:szCs w:val="28"/>
        </w:rPr>
      </w:pPr>
    </w:p>
    <w:p w14:paraId="2BD926C0" w14:textId="1BDE4C3E" w:rsidR="0070325F" w:rsidRDefault="0067057C" w:rsidP="0070325F">
      <w:pPr>
        <w:tabs>
          <w:tab w:val="left" w:pos="540"/>
        </w:tabs>
        <w:ind w:firstLine="709"/>
        <w:contextualSpacing/>
        <w:jc w:val="both"/>
      </w:pPr>
      <w:r>
        <w:rPr>
          <w:b/>
          <w:sz w:val="28"/>
          <w:szCs w:val="28"/>
        </w:rPr>
        <w:t>Задание 4</w:t>
      </w:r>
      <w:r w:rsidRPr="00063886">
        <w:rPr>
          <w:b/>
          <w:sz w:val="28"/>
          <w:szCs w:val="28"/>
        </w:rPr>
        <w:t>.</w:t>
      </w:r>
      <w:r w:rsidR="00B9209E">
        <w:rPr>
          <w:b/>
          <w:sz w:val="28"/>
          <w:szCs w:val="28"/>
        </w:rPr>
        <w:t xml:space="preserve"> </w:t>
      </w:r>
      <w:r w:rsidR="00B9209E" w:rsidRPr="00B9209E">
        <w:rPr>
          <w:sz w:val="28"/>
          <w:szCs w:val="28"/>
        </w:rPr>
        <w:t>О</w:t>
      </w:r>
      <w:r w:rsidR="00B9209E">
        <w:rPr>
          <w:sz w:val="28"/>
          <w:szCs w:val="28"/>
        </w:rPr>
        <w:t xml:space="preserve">ОО «Стандарт» заключило гражданско-правовой договор </w:t>
      </w:r>
      <w:r w:rsidR="0070325F">
        <w:rPr>
          <w:sz w:val="28"/>
          <w:szCs w:val="28"/>
        </w:rPr>
        <w:t>12.02.2023</w:t>
      </w:r>
      <w:r w:rsidR="0070325F" w:rsidRPr="0070325F">
        <w:rPr>
          <w:sz w:val="28"/>
          <w:szCs w:val="28"/>
        </w:rPr>
        <w:t xml:space="preserve"> N </w:t>
      </w:r>
      <w:r w:rsidR="0070325F">
        <w:rPr>
          <w:sz w:val="28"/>
          <w:szCs w:val="28"/>
        </w:rPr>
        <w:t xml:space="preserve">58 с </w:t>
      </w:r>
      <w:r w:rsidR="0070325F" w:rsidRPr="00B9209E">
        <w:rPr>
          <w:sz w:val="28"/>
          <w:szCs w:val="28"/>
        </w:rPr>
        <w:t xml:space="preserve">ИП </w:t>
      </w:r>
      <w:proofErr w:type="spellStart"/>
      <w:r w:rsidR="0070325F">
        <w:rPr>
          <w:sz w:val="28"/>
          <w:szCs w:val="28"/>
        </w:rPr>
        <w:t>Старцевым</w:t>
      </w:r>
      <w:proofErr w:type="spellEnd"/>
      <w:r w:rsidR="0070325F">
        <w:rPr>
          <w:sz w:val="28"/>
          <w:szCs w:val="28"/>
        </w:rPr>
        <w:t xml:space="preserve"> К.А.,</w:t>
      </w:r>
      <w:r w:rsidR="0070325F" w:rsidRPr="00B9209E">
        <w:rPr>
          <w:sz w:val="28"/>
          <w:szCs w:val="28"/>
        </w:rPr>
        <w:t xml:space="preserve"> </w:t>
      </w:r>
      <w:r w:rsidR="0070325F">
        <w:rPr>
          <w:sz w:val="28"/>
          <w:szCs w:val="28"/>
        </w:rPr>
        <w:t>предмет договора – оказание</w:t>
      </w:r>
      <w:r w:rsidR="0070325F" w:rsidRPr="00B9209E">
        <w:rPr>
          <w:sz w:val="28"/>
          <w:szCs w:val="28"/>
        </w:rPr>
        <w:t xml:space="preserve"> услуг </w:t>
      </w:r>
      <w:r w:rsidR="0070325F">
        <w:rPr>
          <w:sz w:val="28"/>
          <w:szCs w:val="28"/>
        </w:rPr>
        <w:t xml:space="preserve">по управлению деятельностью общества. </w:t>
      </w:r>
      <w:r w:rsidR="0070325F" w:rsidRPr="0070325F">
        <w:rPr>
          <w:sz w:val="28"/>
          <w:szCs w:val="28"/>
        </w:rPr>
        <w:t>Налоговые органы при проведени</w:t>
      </w:r>
      <w:r w:rsidR="0070325F">
        <w:rPr>
          <w:sz w:val="28"/>
          <w:szCs w:val="28"/>
        </w:rPr>
        <w:t>и</w:t>
      </w:r>
      <w:r w:rsidR="0070325F" w:rsidRPr="0070325F">
        <w:rPr>
          <w:sz w:val="28"/>
          <w:szCs w:val="28"/>
        </w:rPr>
        <w:t xml:space="preserve"> выездной налоговой проверки выявили следующие факты: </w:t>
      </w:r>
    </w:p>
    <w:p w14:paraId="76AA926D" w14:textId="6AA122A6" w:rsidR="0070325F" w:rsidRDefault="0070325F" w:rsidP="0070325F">
      <w:pPr>
        <w:tabs>
          <w:tab w:val="left" w:pos="540"/>
        </w:tabs>
        <w:ind w:firstLine="709"/>
        <w:contextualSpacing/>
        <w:jc w:val="both"/>
        <w:rPr>
          <w:sz w:val="28"/>
          <w:szCs w:val="28"/>
        </w:rPr>
      </w:pPr>
      <w:r w:rsidRPr="0070325F">
        <w:rPr>
          <w:sz w:val="28"/>
          <w:szCs w:val="28"/>
        </w:rPr>
        <w:t xml:space="preserve">1) </w:t>
      </w:r>
      <w:r>
        <w:rPr>
          <w:sz w:val="28"/>
          <w:szCs w:val="28"/>
        </w:rPr>
        <w:t xml:space="preserve">Старцев </w:t>
      </w:r>
      <w:r w:rsidRPr="0070325F">
        <w:rPr>
          <w:sz w:val="28"/>
          <w:szCs w:val="28"/>
        </w:rPr>
        <w:t>согласно сведениям ЕГРЮЛ является учредителем Общества со 100% долей в его уставном капитале</w:t>
      </w:r>
      <w:r>
        <w:rPr>
          <w:sz w:val="28"/>
          <w:szCs w:val="28"/>
        </w:rPr>
        <w:t>.</w:t>
      </w:r>
      <w:r w:rsidRPr="0070325F">
        <w:rPr>
          <w:sz w:val="28"/>
          <w:szCs w:val="28"/>
        </w:rPr>
        <w:t xml:space="preserve"> </w:t>
      </w:r>
    </w:p>
    <w:p w14:paraId="756BBB75" w14:textId="1DE8E928" w:rsidR="0070325F" w:rsidRPr="0070325F" w:rsidRDefault="0070325F" w:rsidP="0070325F">
      <w:pPr>
        <w:tabs>
          <w:tab w:val="left" w:pos="540"/>
        </w:tabs>
        <w:ind w:firstLine="709"/>
        <w:contextualSpacing/>
        <w:jc w:val="both"/>
        <w:rPr>
          <w:sz w:val="28"/>
          <w:szCs w:val="28"/>
        </w:rPr>
      </w:pPr>
      <w:r>
        <w:rPr>
          <w:sz w:val="28"/>
          <w:szCs w:val="28"/>
        </w:rPr>
        <w:t>2) Старцев в период, за который осуществляется проверка, реализовывал</w:t>
      </w:r>
      <w:r w:rsidRPr="0070325F">
        <w:rPr>
          <w:sz w:val="28"/>
          <w:szCs w:val="28"/>
        </w:rPr>
        <w:t xml:space="preserve"> трудовую деятельность по основному месту работы в другой организации (</w:t>
      </w:r>
      <w:r>
        <w:rPr>
          <w:sz w:val="28"/>
          <w:szCs w:val="28"/>
        </w:rPr>
        <w:t>ПАО «Ромашка»)</w:t>
      </w:r>
      <w:r w:rsidRPr="0070325F">
        <w:rPr>
          <w:sz w:val="28"/>
          <w:szCs w:val="28"/>
        </w:rPr>
        <w:t>.</w:t>
      </w:r>
    </w:p>
    <w:p w14:paraId="679E4DA6" w14:textId="50058C43" w:rsidR="0070325F" w:rsidRDefault="0070325F" w:rsidP="0070325F">
      <w:pPr>
        <w:tabs>
          <w:tab w:val="left" w:pos="540"/>
        </w:tabs>
        <w:ind w:firstLine="709"/>
        <w:contextualSpacing/>
        <w:jc w:val="both"/>
        <w:rPr>
          <w:sz w:val="28"/>
          <w:szCs w:val="28"/>
        </w:rPr>
      </w:pPr>
      <w:r>
        <w:rPr>
          <w:sz w:val="28"/>
          <w:szCs w:val="28"/>
        </w:rPr>
        <w:t>3) Согласно пояснениям ООО</w:t>
      </w:r>
      <w:r w:rsidRPr="0070325F">
        <w:rPr>
          <w:sz w:val="28"/>
          <w:szCs w:val="28"/>
        </w:rPr>
        <w:t xml:space="preserve"> часть выплат </w:t>
      </w:r>
      <w:r>
        <w:rPr>
          <w:sz w:val="28"/>
          <w:szCs w:val="28"/>
        </w:rPr>
        <w:t>Старцеву</w:t>
      </w:r>
      <w:r w:rsidRPr="0070325F">
        <w:rPr>
          <w:sz w:val="28"/>
          <w:szCs w:val="28"/>
        </w:rPr>
        <w:t xml:space="preserve"> осуществлялась в качестве возврата займа на основании договора займа, дополнительных соглашений к нему (которыми корректировалась сумма займа), в связи с чем</w:t>
      </w:r>
      <w:r>
        <w:rPr>
          <w:sz w:val="28"/>
          <w:szCs w:val="28"/>
        </w:rPr>
        <w:t>,</w:t>
      </w:r>
      <w:r w:rsidRPr="0070325F">
        <w:rPr>
          <w:sz w:val="28"/>
          <w:szCs w:val="28"/>
        </w:rPr>
        <w:t xml:space="preserve"> указанные суммы </w:t>
      </w:r>
      <w:r w:rsidRPr="0070325F">
        <w:rPr>
          <w:sz w:val="28"/>
          <w:szCs w:val="28"/>
        </w:rPr>
        <w:lastRenderedPageBreak/>
        <w:t>не могут быть учтены при</w:t>
      </w:r>
      <w:r>
        <w:rPr>
          <w:sz w:val="28"/>
          <w:szCs w:val="28"/>
        </w:rPr>
        <w:t xml:space="preserve"> расчете налоговой базы по НДФЛ</w:t>
      </w:r>
      <w:r w:rsidRPr="0070325F">
        <w:rPr>
          <w:sz w:val="28"/>
          <w:szCs w:val="28"/>
        </w:rPr>
        <w:t>.</w:t>
      </w:r>
      <w:r>
        <w:rPr>
          <w:sz w:val="28"/>
          <w:szCs w:val="28"/>
        </w:rPr>
        <w:t xml:space="preserve"> При этом в платежном поручении указано назначение</w:t>
      </w:r>
      <w:r w:rsidRPr="0070325F">
        <w:rPr>
          <w:sz w:val="28"/>
          <w:szCs w:val="28"/>
        </w:rPr>
        <w:t xml:space="preserve"> платежа "оплата по договору оказания услуг от </w:t>
      </w:r>
      <w:r>
        <w:rPr>
          <w:sz w:val="28"/>
          <w:szCs w:val="28"/>
        </w:rPr>
        <w:t>12.02.2023</w:t>
      </w:r>
      <w:r w:rsidRPr="0070325F">
        <w:rPr>
          <w:sz w:val="28"/>
          <w:szCs w:val="28"/>
        </w:rPr>
        <w:t xml:space="preserve"> N </w:t>
      </w:r>
      <w:r>
        <w:rPr>
          <w:sz w:val="28"/>
          <w:szCs w:val="28"/>
        </w:rPr>
        <w:t>58</w:t>
      </w:r>
      <w:r w:rsidRPr="0070325F">
        <w:rPr>
          <w:sz w:val="28"/>
          <w:szCs w:val="28"/>
        </w:rPr>
        <w:t>".</w:t>
      </w:r>
      <w:r>
        <w:rPr>
          <w:sz w:val="28"/>
          <w:szCs w:val="28"/>
        </w:rPr>
        <w:t xml:space="preserve"> ООО пояснило, что назначение платежа указано ошибочно.</w:t>
      </w:r>
    </w:p>
    <w:p w14:paraId="54865958" w14:textId="3DBC75BE" w:rsidR="0070325F" w:rsidRDefault="0070325F" w:rsidP="0070325F">
      <w:pPr>
        <w:tabs>
          <w:tab w:val="left" w:pos="540"/>
        </w:tabs>
        <w:ind w:firstLine="709"/>
        <w:contextualSpacing/>
        <w:jc w:val="both"/>
        <w:rPr>
          <w:sz w:val="28"/>
          <w:szCs w:val="28"/>
        </w:rPr>
      </w:pPr>
      <w:r>
        <w:rPr>
          <w:sz w:val="28"/>
          <w:szCs w:val="28"/>
        </w:rPr>
        <w:t>Задание: 1) укажите налоговые риски по НДФЛ и страховым взносам;</w:t>
      </w:r>
    </w:p>
    <w:p w14:paraId="01FDC63B" w14:textId="7FE2D00F" w:rsidR="0070325F" w:rsidRPr="0070325F" w:rsidRDefault="0070325F" w:rsidP="0070325F">
      <w:pPr>
        <w:tabs>
          <w:tab w:val="left" w:pos="540"/>
        </w:tabs>
        <w:ind w:firstLine="709"/>
        <w:contextualSpacing/>
        <w:jc w:val="both"/>
        <w:rPr>
          <w:sz w:val="28"/>
          <w:szCs w:val="28"/>
        </w:rPr>
      </w:pPr>
      <w:r>
        <w:rPr>
          <w:sz w:val="28"/>
          <w:szCs w:val="28"/>
        </w:rPr>
        <w:t>2) определите их стоимостное значение.</w:t>
      </w:r>
    </w:p>
    <w:p w14:paraId="0A17D8BB" w14:textId="7007E0F5" w:rsidR="0067057C" w:rsidRDefault="0067057C" w:rsidP="007041B3">
      <w:pPr>
        <w:tabs>
          <w:tab w:val="left" w:pos="540"/>
        </w:tabs>
        <w:ind w:firstLine="709"/>
        <w:contextualSpacing/>
        <w:jc w:val="both"/>
        <w:rPr>
          <w:sz w:val="28"/>
          <w:szCs w:val="28"/>
        </w:rPr>
      </w:pPr>
    </w:p>
    <w:p w14:paraId="040CFFC8" w14:textId="7E020915" w:rsidR="00907B69" w:rsidRPr="009A03B2" w:rsidRDefault="00907B69" w:rsidP="00907B69">
      <w:pPr>
        <w:spacing w:line="360" w:lineRule="auto"/>
        <w:jc w:val="center"/>
        <w:rPr>
          <w:b/>
          <w:bCs/>
          <w:sz w:val="28"/>
          <w:szCs w:val="28"/>
        </w:rPr>
      </w:pPr>
      <w:r w:rsidRPr="009A03B2">
        <w:rPr>
          <w:b/>
          <w:bCs/>
          <w:sz w:val="28"/>
          <w:szCs w:val="28"/>
        </w:rPr>
        <w:t>Тесты (примеры)</w:t>
      </w:r>
    </w:p>
    <w:p w14:paraId="4143AE6C" w14:textId="77777777" w:rsidR="00150831" w:rsidRPr="00150831" w:rsidRDefault="00150831" w:rsidP="00150831">
      <w:pPr>
        <w:tabs>
          <w:tab w:val="left" w:pos="540"/>
        </w:tabs>
        <w:ind w:firstLine="709"/>
        <w:contextualSpacing/>
        <w:jc w:val="both"/>
        <w:rPr>
          <w:bCs/>
          <w:sz w:val="28"/>
          <w:szCs w:val="28"/>
        </w:rPr>
      </w:pPr>
      <w:r w:rsidRPr="00150831">
        <w:rPr>
          <w:bCs/>
          <w:sz w:val="28"/>
          <w:szCs w:val="28"/>
        </w:rPr>
        <w:t>1. НЕ облагаются НДФЛ в пределах 4000 рублей следующие виды доходов физических лиц:</w:t>
      </w:r>
    </w:p>
    <w:p w14:paraId="5C873A47" w14:textId="77777777" w:rsidR="00150831" w:rsidRPr="00150831" w:rsidRDefault="00150831" w:rsidP="00150831">
      <w:pPr>
        <w:tabs>
          <w:tab w:val="left" w:pos="540"/>
        </w:tabs>
        <w:contextualSpacing/>
        <w:jc w:val="both"/>
        <w:rPr>
          <w:bCs/>
          <w:sz w:val="28"/>
          <w:szCs w:val="28"/>
        </w:rPr>
      </w:pPr>
      <w:r w:rsidRPr="00150831">
        <w:rPr>
          <w:bCs/>
          <w:sz w:val="28"/>
          <w:szCs w:val="28"/>
        </w:rPr>
        <w:t>a)</w:t>
      </w:r>
      <w:r w:rsidRPr="00150831">
        <w:rPr>
          <w:bCs/>
          <w:sz w:val="28"/>
          <w:szCs w:val="28"/>
        </w:rPr>
        <w:tab/>
        <w:t>в виде процентов по вкладам в банках на территории РФ</w:t>
      </w:r>
    </w:p>
    <w:p w14:paraId="4AD395DA" w14:textId="77777777" w:rsidR="00150831" w:rsidRPr="00150831" w:rsidRDefault="00150831" w:rsidP="00150831">
      <w:pPr>
        <w:tabs>
          <w:tab w:val="left" w:pos="540"/>
        </w:tabs>
        <w:contextualSpacing/>
        <w:jc w:val="both"/>
        <w:rPr>
          <w:bCs/>
          <w:sz w:val="28"/>
          <w:szCs w:val="28"/>
        </w:rPr>
      </w:pPr>
      <w:r w:rsidRPr="00150831">
        <w:rPr>
          <w:bCs/>
          <w:sz w:val="28"/>
          <w:szCs w:val="28"/>
        </w:rPr>
        <w:t>b)</w:t>
      </w:r>
      <w:r w:rsidRPr="00150831">
        <w:rPr>
          <w:bCs/>
          <w:sz w:val="28"/>
          <w:szCs w:val="28"/>
        </w:rPr>
        <w:tab/>
        <w:t>в виде подарков от работодателя</w:t>
      </w:r>
    </w:p>
    <w:p w14:paraId="3228A0CA" w14:textId="46AFE340" w:rsidR="00150831" w:rsidRPr="00150831" w:rsidRDefault="00150831" w:rsidP="00150831">
      <w:pPr>
        <w:tabs>
          <w:tab w:val="left" w:pos="540"/>
        </w:tabs>
        <w:contextualSpacing/>
        <w:jc w:val="both"/>
        <w:rPr>
          <w:bCs/>
          <w:sz w:val="28"/>
          <w:szCs w:val="28"/>
        </w:rPr>
      </w:pPr>
      <w:r w:rsidRPr="00150831">
        <w:rPr>
          <w:bCs/>
          <w:sz w:val="28"/>
          <w:szCs w:val="28"/>
        </w:rPr>
        <w:t>c)</w:t>
      </w:r>
      <w:r w:rsidRPr="00150831">
        <w:rPr>
          <w:bCs/>
          <w:sz w:val="28"/>
          <w:szCs w:val="28"/>
        </w:rPr>
        <w:tab/>
        <w:t>в виде оплаты работодателем стоимо</w:t>
      </w:r>
      <w:r>
        <w:rPr>
          <w:bCs/>
          <w:sz w:val="28"/>
          <w:szCs w:val="28"/>
        </w:rPr>
        <w:t>сти проезда к месту работы и об</w:t>
      </w:r>
      <w:r w:rsidRPr="00150831">
        <w:rPr>
          <w:bCs/>
          <w:sz w:val="28"/>
          <w:szCs w:val="28"/>
        </w:rPr>
        <w:t>ратно</w:t>
      </w:r>
    </w:p>
    <w:p w14:paraId="5BAD41FE" w14:textId="77777777" w:rsidR="00150831" w:rsidRPr="00150831" w:rsidRDefault="00150831" w:rsidP="00150831">
      <w:pPr>
        <w:tabs>
          <w:tab w:val="left" w:pos="540"/>
        </w:tabs>
        <w:contextualSpacing/>
        <w:jc w:val="both"/>
        <w:rPr>
          <w:bCs/>
          <w:sz w:val="28"/>
          <w:szCs w:val="28"/>
        </w:rPr>
      </w:pPr>
      <w:r w:rsidRPr="00150831">
        <w:rPr>
          <w:bCs/>
          <w:sz w:val="28"/>
          <w:szCs w:val="28"/>
        </w:rPr>
        <w:t>d)</w:t>
      </w:r>
      <w:r w:rsidRPr="00150831">
        <w:rPr>
          <w:bCs/>
          <w:sz w:val="28"/>
          <w:szCs w:val="28"/>
        </w:rPr>
        <w:tab/>
        <w:t>в виде оплаты работодателем стоимости медикаментов, назначенных налогоплательщику лечащим врачом</w:t>
      </w:r>
    </w:p>
    <w:p w14:paraId="20C99A99" w14:textId="77777777" w:rsidR="00150831" w:rsidRPr="00150831" w:rsidRDefault="00150831" w:rsidP="00150831">
      <w:pPr>
        <w:tabs>
          <w:tab w:val="left" w:pos="540"/>
        </w:tabs>
        <w:contextualSpacing/>
        <w:jc w:val="both"/>
        <w:rPr>
          <w:bCs/>
          <w:sz w:val="28"/>
          <w:szCs w:val="28"/>
        </w:rPr>
      </w:pPr>
      <w:r w:rsidRPr="00150831">
        <w:rPr>
          <w:bCs/>
          <w:sz w:val="28"/>
          <w:szCs w:val="28"/>
        </w:rPr>
        <w:t>e)</w:t>
      </w:r>
      <w:r w:rsidRPr="00150831">
        <w:rPr>
          <w:bCs/>
          <w:sz w:val="28"/>
          <w:szCs w:val="28"/>
        </w:rPr>
        <w:tab/>
        <w:t>в виде выигрышей и призов, полученных в конкурсах и мероприятиях, проводимых с целью рекламы</w:t>
      </w:r>
    </w:p>
    <w:p w14:paraId="713C9394" w14:textId="77777777" w:rsidR="00150831" w:rsidRPr="00150831" w:rsidRDefault="00150831" w:rsidP="00150831">
      <w:pPr>
        <w:tabs>
          <w:tab w:val="left" w:pos="540"/>
        </w:tabs>
        <w:ind w:firstLine="709"/>
        <w:contextualSpacing/>
        <w:jc w:val="both"/>
        <w:rPr>
          <w:bCs/>
          <w:sz w:val="28"/>
          <w:szCs w:val="28"/>
        </w:rPr>
      </w:pPr>
      <w:r w:rsidRPr="00150831">
        <w:rPr>
          <w:bCs/>
          <w:sz w:val="28"/>
          <w:szCs w:val="28"/>
        </w:rPr>
        <w:t>2. В отношении профессиональных налоговых вычетов по НДФЛ верны следующие утверждения:</w:t>
      </w:r>
    </w:p>
    <w:p w14:paraId="3BF69737" w14:textId="77777777" w:rsidR="00150831" w:rsidRPr="00150831" w:rsidRDefault="00150831" w:rsidP="00150831">
      <w:pPr>
        <w:tabs>
          <w:tab w:val="left" w:pos="540"/>
        </w:tabs>
        <w:contextualSpacing/>
        <w:jc w:val="both"/>
        <w:rPr>
          <w:bCs/>
          <w:sz w:val="28"/>
          <w:szCs w:val="28"/>
        </w:rPr>
      </w:pPr>
      <w:r w:rsidRPr="00150831">
        <w:rPr>
          <w:bCs/>
          <w:sz w:val="28"/>
          <w:szCs w:val="28"/>
        </w:rPr>
        <w:t>a)</w:t>
      </w:r>
      <w:r w:rsidRPr="00150831">
        <w:rPr>
          <w:bCs/>
          <w:sz w:val="28"/>
          <w:szCs w:val="28"/>
        </w:rPr>
        <w:tab/>
        <w:t xml:space="preserve">расходы, принимаемые к вычету, определяются в порядке, </w:t>
      </w:r>
      <w:proofErr w:type="spellStart"/>
      <w:proofErr w:type="gramStart"/>
      <w:r w:rsidRPr="00150831">
        <w:rPr>
          <w:bCs/>
          <w:sz w:val="28"/>
          <w:szCs w:val="28"/>
        </w:rPr>
        <w:t>преду</w:t>
      </w:r>
      <w:proofErr w:type="spellEnd"/>
      <w:r w:rsidRPr="00150831">
        <w:rPr>
          <w:bCs/>
          <w:sz w:val="28"/>
          <w:szCs w:val="28"/>
        </w:rPr>
        <w:t>-смотренном</w:t>
      </w:r>
      <w:proofErr w:type="gramEnd"/>
      <w:r w:rsidRPr="00150831">
        <w:rPr>
          <w:bCs/>
          <w:sz w:val="28"/>
          <w:szCs w:val="28"/>
        </w:rPr>
        <w:t xml:space="preserve"> главой 25 НК РФ</w:t>
      </w:r>
    </w:p>
    <w:p w14:paraId="7E13FBF5" w14:textId="77777777" w:rsidR="00150831" w:rsidRPr="00150831" w:rsidRDefault="00150831" w:rsidP="00150831">
      <w:pPr>
        <w:tabs>
          <w:tab w:val="left" w:pos="540"/>
        </w:tabs>
        <w:contextualSpacing/>
        <w:jc w:val="both"/>
        <w:rPr>
          <w:bCs/>
          <w:sz w:val="28"/>
          <w:szCs w:val="28"/>
        </w:rPr>
      </w:pPr>
      <w:r w:rsidRPr="00150831">
        <w:rPr>
          <w:bCs/>
          <w:sz w:val="28"/>
          <w:szCs w:val="28"/>
        </w:rPr>
        <w:t>b)</w:t>
      </w:r>
      <w:r w:rsidRPr="00150831">
        <w:rPr>
          <w:bCs/>
          <w:sz w:val="28"/>
          <w:szCs w:val="28"/>
        </w:rPr>
        <w:tab/>
        <w:t>вычет предоставляется только налоговым органом</w:t>
      </w:r>
    </w:p>
    <w:p w14:paraId="5FB5E42E" w14:textId="77777777" w:rsidR="00150831" w:rsidRPr="00150831" w:rsidRDefault="00150831" w:rsidP="00150831">
      <w:pPr>
        <w:tabs>
          <w:tab w:val="left" w:pos="540"/>
        </w:tabs>
        <w:contextualSpacing/>
        <w:jc w:val="both"/>
        <w:rPr>
          <w:bCs/>
          <w:sz w:val="28"/>
          <w:szCs w:val="28"/>
        </w:rPr>
      </w:pPr>
      <w:r w:rsidRPr="00150831">
        <w:rPr>
          <w:bCs/>
          <w:sz w:val="28"/>
          <w:szCs w:val="28"/>
        </w:rPr>
        <w:t>c)</w:t>
      </w:r>
      <w:r w:rsidRPr="00150831">
        <w:rPr>
          <w:bCs/>
          <w:sz w:val="28"/>
          <w:szCs w:val="28"/>
        </w:rPr>
        <w:tab/>
        <w:t>расходы, не подтвержденные документально, в сумму вычета не включаются</w:t>
      </w:r>
    </w:p>
    <w:p w14:paraId="5FFFB46A" w14:textId="77777777" w:rsidR="00150831" w:rsidRPr="00150831" w:rsidRDefault="00150831" w:rsidP="00150831">
      <w:pPr>
        <w:tabs>
          <w:tab w:val="left" w:pos="540"/>
        </w:tabs>
        <w:contextualSpacing/>
        <w:jc w:val="both"/>
        <w:rPr>
          <w:bCs/>
          <w:sz w:val="28"/>
          <w:szCs w:val="28"/>
        </w:rPr>
      </w:pPr>
      <w:r w:rsidRPr="00150831">
        <w:rPr>
          <w:bCs/>
          <w:sz w:val="28"/>
          <w:szCs w:val="28"/>
        </w:rPr>
        <w:t>d)</w:t>
      </w:r>
      <w:r w:rsidRPr="00150831">
        <w:rPr>
          <w:bCs/>
          <w:sz w:val="28"/>
          <w:szCs w:val="28"/>
        </w:rPr>
        <w:tab/>
        <w:t>расходы, не подтвержденные документально, могут быть приняты к вычету по нормативу затрат в процентах к сумме начисленного дохода</w:t>
      </w:r>
    </w:p>
    <w:p w14:paraId="6FB94270" w14:textId="77777777" w:rsidR="00150831" w:rsidRPr="00150831" w:rsidRDefault="00150831" w:rsidP="00150831">
      <w:pPr>
        <w:tabs>
          <w:tab w:val="left" w:pos="540"/>
        </w:tabs>
        <w:contextualSpacing/>
        <w:jc w:val="both"/>
        <w:rPr>
          <w:bCs/>
          <w:sz w:val="28"/>
          <w:szCs w:val="28"/>
        </w:rPr>
      </w:pPr>
      <w:r w:rsidRPr="00150831">
        <w:rPr>
          <w:bCs/>
          <w:sz w:val="28"/>
          <w:szCs w:val="28"/>
        </w:rPr>
        <w:t>e)</w:t>
      </w:r>
      <w:r w:rsidRPr="00150831">
        <w:rPr>
          <w:bCs/>
          <w:sz w:val="28"/>
          <w:szCs w:val="28"/>
        </w:rPr>
        <w:tab/>
        <w:t>порядок определения расходов НК РФ не установлен</w:t>
      </w:r>
    </w:p>
    <w:p w14:paraId="6859F5B7" w14:textId="77777777" w:rsidR="00150831" w:rsidRPr="00150831" w:rsidRDefault="00150831" w:rsidP="00150831">
      <w:pPr>
        <w:tabs>
          <w:tab w:val="left" w:pos="540"/>
        </w:tabs>
        <w:ind w:firstLine="709"/>
        <w:contextualSpacing/>
        <w:jc w:val="both"/>
        <w:rPr>
          <w:bCs/>
          <w:sz w:val="28"/>
          <w:szCs w:val="28"/>
        </w:rPr>
      </w:pPr>
      <w:r w:rsidRPr="00150831">
        <w:rPr>
          <w:bCs/>
          <w:sz w:val="28"/>
          <w:szCs w:val="28"/>
        </w:rPr>
        <w:t>3. При наличии у налогоплательщика нескольких источников выплаты дохода, имущественный налоговый вычет в сумме, израсходованной на новое строительство, может предоставляться:</w:t>
      </w:r>
    </w:p>
    <w:p w14:paraId="5E346EA8" w14:textId="3D9569CD" w:rsidR="00150831" w:rsidRPr="00150831" w:rsidRDefault="00150831" w:rsidP="00150831">
      <w:pPr>
        <w:pStyle w:val="a6"/>
        <w:numPr>
          <w:ilvl w:val="0"/>
          <w:numId w:val="22"/>
        </w:numPr>
        <w:tabs>
          <w:tab w:val="left" w:pos="540"/>
        </w:tabs>
        <w:ind w:left="0" w:firstLine="0"/>
        <w:contextualSpacing/>
        <w:jc w:val="both"/>
        <w:rPr>
          <w:bCs/>
          <w:sz w:val="28"/>
          <w:szCs w:val="28"/>
        </w:rPr>
      </w:pPr>
      <w:r w:rsidRPr="00150831">
        <w:rPr>
          <w:bCs/>
          <w:sz w:val="28"/>
          <w:szCs w:val="28"/>
        </w:rPr>
        <w:t>только по месту основной работы налогоплательщика</w:t>
      </w:r>
    </w:p>
    <w:p w14:paraId="1C860291" w14:textId="2808B06C" w:rsidR="00150831" w:rsidRPr="00150831" w:rsidRDefault="00150831" w:rsidP="00150831">
      <w:pPr>
        <w:pStyle w:val="a6"/>
        <w:numPr>
          <w:ilvl w:val="0"/>
          <w:numId w:val="22"/>
        </w:numPr>
        <w:tabs>
          <w:tab w:val="left" w:pos="540"/>
        </w:tabs>
        <w:ind w:left="0" w:firstLine="0"/>
        <w:contextualSpacing/>
        <w:jc w:val="both"/>
        <w:rPr>
          <w:bCs/>
          <w:sz w:val="28"/>
          <w:szCs w:val="28"/>
        </w:rPr>
      </w:pPr>
      <w:r w:rsidRPr="00150831">
        <w:rPr>
          <w:bCs/>
          <w:sz w:val="28"/>
          <w:szCs w:val="28"/>
        </w:rPr>
        <w:t>у всех источников в общей сумме, не превышающей затраты</w:t>
      </w:r>
    </w:p>
    <w:p w14:paraId="5C1D3EDA" w14:textId="7064D5A1" w:rsidR="00150831" w:rsidRPr="00150831" w:rsidRDefault="00150831" w:rsidP="00150831">
      <w:pPr>
        <w:pStyle w:val="a6"/>
        <w:numPr>
          <w:ilvl w:val="0"/>
          <w:numId w:val="22"/>
        </w:numPr>
        <w:tabs>
          <w:tab w:val="left" w:pos="540"/>
        </w:tabs>
        <w:ind w:left="0" w:firstLine="0"/>
        <w:contextualSpacing/>
        <w:jc w:val="both"/>
        <w:rPr>
          <w:bCs/>
          <w:sz w:val="28"/>
          <w:szCs w:val="28"/>
        </w:rPr>
      </w:pPr>
      <w:r w:rsidRPr="00150831">
        <w:rPr>
          <w:bCs/>
          <w:sz w:val="28"/>
          <w:szCs w:val="28"/>
        </w:rPr>
        <w:t>у одного источника выплаты дохода по выбору налогоплательщика</w:t>
      </w:r>
    </w:p>
    <w:p w14:paraId="69012AA7" w14:textId="67647CBE" w:rsidR="00150831" w:rsidRPr="00150831" w:rsidRDefault="00150831" w:rsidP="00150831">
      <w:pPr>
        <w:pStyle w:val="a6"/>
        <w:numPr>
          <w:ilvl w:val="0"/>
          <w:numId w:val="22"/>
        </w:numPr>
        <w:tabs>
          <w:tab w:val="left" w:pos="540"/>
        </w:tabs>
        <w:ind w:left="0" w:firstLine="0"/>
        <w:contextualSpacing/>
        <w:jc w:val="both"/>
        <w:rPr>
          <w:bCs/>
          <w:sz w:val="28"/>
          <w:szCs w:val="28"/>
        </w:rPr>
      </w:pPr>
      <w:r w:rsidRPr="00150831">
        <w:rPr>
          <w:bCs/>
          <w:sz w:val="28"/>
          <w:szCs w:val="28"/>
        </w:rPr>
        <w:t>в налоговой инспекции по месту жительства</w:t>
      </w:r>
    </w:p>
    <w:p w14:paraId="1255A2AD" w14:textId="757B0688" w:rsidR="00150831" w:rsidRPr="00150831" w:rsidRDefault="00150831" w:rsidP="00150831">
      <w:pPr>
        <w:pStyle w:val="a6"/>
        <w:numPr>
          <w:ilvl w:val="0"/>
          <w:numId w:val="22"/>
        </w:numPr>
        <w:tabs>
          <w:tab w:val="left" w:pos="540"/>
        </w:tabs>
        <w:ind w:left="0" w:firstLine="0"/>
        <w:contextualSpacing/>
        <w:jc w:val="both"/>
        <w:rPr>
          <w:sz w:val="28"/>
          <w:szCs w:val="28"/>
        </w:rPr>
      </w:pPr>
      <w:r w:rsidRPr="00150831">
        <w:rPr>
          <w:bCs/>
          <w:sz w:val="28"/>
          <w:szCs w:val="28"/>
        </w:rPr>
        <w:t>в государственном имущественном комитете</w:t>
      </w:r>
    </w:p>
    <w:p w14:paraId="5BD1828D" w14:textId="3EA735CD" w:rsidR="00150831" w:rsidRPr="00150831" w:rsidRDefault="00150831" w:rsidP="00150831">
      <w:pPr>
        <w:tabs>
          <w:tab w:val="left" w:pos="540"/>
        </w:tabs>
        <w:ind w:firstLine="709"/>
        <w:contextualSpacing/>
        <w:jc w:val="both"/>
        <w:rPr>
          <w:sz w:val="28"/>
          <w:szCs w:val="28"/>
        </w:rPr>
      </w:pPr>
      <w:r>
        <w:rPr>
          <w:sz w:val="28"/>
          <w:szCs w:val="28"/>
        </w:rPr>
        <w:t xml:space="preserve">4. </w:t>
      </w:r>
      <w:r w:rsidRPr="00150831">
        <w:rPr>
          <w:sz w:val="28"/>
          <w:szCs w:val="28"/>
        </w:rPr>
        <w:t xml:space="preserve">В отношении доходов физических лиц, полученных в натуральной форме, верны </w:t>
      </w:r>
      <w:r w:rsidRPr="00150831">
        <w:rPr>
          <w:bCs/>
          <w:sz w:val="28"/>
          <w:szCs w:val="28"/>
        </w:rPr>
        <w:t>утверждения</w:t>
      </w:r>
      <w:r w:rsidRPr="00150831">
        <w:rPr>
          <w:sz w:val="28"/>
          <w:szCs w:val="28"/>
        </w:rPr>
        <w:t>:</w:t>
      </w:r>
    </w:p>
    <w:p w14:paraId="0F8A51D6" w14:textId="2FC7BDE2" w:rsidR="00150831" w:rsidRPr="00150831" w:rsidRDefault="00150831" w:rsidP="00150831">
      <w:pPr>
        <w:pStyle w:val="a6"/>
        <w:numPr>
          <w:ilvl w:val="0"/>
          <w:numId w:val="23"/>
        </w:numPr>
        <w:tabs>
          <w:tab w:val="left" w:pos="540"/>
        </w:tabs>
        <w:ind w:left="0" w:firstLine="0"/>
        <w:contextualSpacing/>
        <w:jc w:val="both"/>
        <w:rPr>
          <w:sz w:val="28"/>
          <w:szCs w:val="28"/>
        </w:rPr>
      </w:pPr>
      <w:r w:rsidRPr="00150831">
        <w:rPr>
          <w:sz w:val="28"/>
          <w:szCs w:val="28"/>
        </w:rPr>
        <w:t>доходы в натуральной форме не учитываются в составе совокупного годового дохода, облагаемого НДФЛ</w:t>
      </w:r>
    </w:p>
    <w:p w14:paraId="487246D3" w14:textId="1CCC5AB9" w:rsidR="00150831" w:rsidRPr="00150831" w:rsidRDefault="00150831" w:rsidP="00150831">
      <w:pPr>
        <w:pStyle w:val="a6"/>
        <w:numPr>
          <w:ilvl w:val="0"/>
          <w:numId w:val="23"/>
        </w:numPr>
        <w:tabs>
          <w:tab w:val="left" w:pos="540"/>
        </w:tabs>
        <w:ind w:left="0" w:firstLine="0"/>
        <w:contextualSpacing/>
        <w:jc w:val="both"/>
        <w:rPr>
          <w:sz w:val="28"/>
          <w:szCs w:val="28"/>
        </w:rPr>
      </w:pPr>
      <w:r w:rsidRPr="00150831">
        <w:rPr>
          <w:sz w:val="28"/>
          <w:szCs w:val="28"/>
        </w:rPr>
        <w:t>доходы в натуральной форме учитываются в составе дохода, облагаемого НДФЛ, по ценам реализации товаров лицам, не являющимся взаимозависимыми по отношению к получателю доходов</w:t>
      </w:r>
    </w:p>
    <w:p w14:paraId="6313DC73" w14:textId="66C139F4" w:rsidR="00150831" w:rsidRPr="00150831" w:rsidRDefault="00150831" w:rsidP="00150831">
      <w:pPr>
        <w:pStyle w:val="a6"/>
        <w:numPr>
          <w:ilvl w:val="0"/>
          <w:numId w:val="23"/>
        </w:numPr>
        <w:tabs>
          <w:tab w:val="left" w:pos="540"/>
        </w:tabs>
        <w:ind w:left="0" w:firstLine="0"/>
        <w:contextualSpacing/>
        <w:jc w:val="both"/>
        <w:rPr>
          <w:sz w:val="28"/>
          <w:szCs w:val="28"/>
        </w:rPr>
      </w:pPr>
      <w:r w:rsidRPr="00150831">
        <w:rPr>
          <w:sz w:val="28"/>
          <w:szCs w:val="28"/>
        </w:rPr>
        <w:t>к доходам в натуральной форме можно отнести оплату клубной карты в фитнес-клуб для работника организации</w:t>
      </w:r>
    </w:p>
    <w:p w14:paraId="0BFD12C7" w14:textId="1DD9422D" w:rsidR="00150831" w:rsidRPr="00150831" w:rsidRDefault="00150831" w:rsidP="00150831">
      <w:pPr>
        <w:pStyle w:val="a6"/>
        <w:numPr>
          <w:ilvl w:val="0"/>
          <w:numId w:val="23"/>
        </w:numPr>
        <w:tabs>
          <w:tab w:val="left" w:pos="540"/>
        </w:tabs>
        <w:ind w:left="0" w:firstLine="0"/>
        <w:contextualSpacing/>
        <w:jc w:val="both"/>
        <w:rPr>
          <w:sz w:val="28"/>
          <w:szCs w:val="28"/>
        </w:rPr>
      </w:pPr>
      <w:r w:rsidRPr="00150831">
        <w:rPr>
          <w:sz w:val="28"/>
          <w:szCs w:val="28"/>
        </w:rPr>
        <w:t>на доходы в натуральной форме налоговые вычеты не распространяются</w:t>
      </w:r>
    </w:p>
    <w:p w14:paraId="06C61E75" w14:textId="32CC677B" w:rsidR="00150831" w:rsidRPr="00150831" w:rsidRDefault="00150831" w:rsidP="00150831">
      <w:pPr>
        <w:pStyle w:val="a6"/>
        <w:numPr>
          <w:ilvl w:val="0"/>
          <w:numId w:val="23"/>
        </w:numPr>
        <w:tabs>
          <w:tab w:val="left" w:pos="540"/>
        </w:tabs>
        <w:ind w:left="0" w:firstLine="0"/>
        <w:contextualSpacing/>
        <w:jc w:val="both"/>
        <w:rPr>
          <w:sz w:val="28"/>
          <w:szCs w:val="28"/>
        </w:rPr>
      </w:pPr>
      <w:r w:rsidRPr="00150831">
        <w:rPr>
          <w:sz w:val="28"/>
          <w:szCs w:val="28"/>
        </w:rPr>
        <w:t xml:space="preserve">оплата организацией обучения ребенка работника не может считаться доходом </w:t>
      </w:r>
      <w:r w:rsidRPr="00150831">
        <w:rPr>
          <w:sz w:val="28"/>
          <w:szCs w:val="28"/>
        </w:rPr>
        <w:lastRenderedPageBreak/>
        <w:t>работника, полученным в натуральной форме</w:t>
      </w:r>
    </w:p>
    <w:p w14:paraId="0BB68F50" w14:textId="66AA96D3" w:rsidR="00150831" w:rsidRPr="00150831" w:rsidRDefault="00150831" w:rsidP="00150831">
      <w:pPr>
        <w:pStyle w:val="a6"/>
        <w:numPr>
          <w:ilvl w:val="0"/>
          <w:numId w:val="23"/>
        </w:numPr>
        <w:tabs>
          <w:tab w:val="left" w:pos="540"/>
        </w:tabs>
        <w:ind w:left="0" w:firstLine="0"/>
        <w:contextualSpacing/>
        <w:jc w:val="both"/>
        <w:rPr>
          <w:sz w:val="28"/>
          <w:szCs w:val="28"/>
        </w:rPr>
      </w:pPr>
      <w:r w:rsidRPr="00150831">
        <w:rPr>
          <w:sz w:val="28"/>
          <w:szCs w:val="28"/>
        </w:rPr>
        <w:t>доходы в натуральной форме учитываются в составе дохода, облагаемого НДФЛ, по себестоимости</w:t>
      </w:r>
    </w:p>
    <w:p w14:paraId="57009553" w14:textId="5C9BCFAC" w:rsidR="00150831" w:rsidRPr="00150831" w:rsidRDefault="00150831" w:rsidP="00150831">
      <w:pPr>
        <w:tabs>
          <w:tab w:val="left" w:pos="540"/>
        </w:tabs>
        <w:ind w:firstLine="709"/>
        <w:contextualSpacing/>
        <w:jc w:val="both"/>
        <w:rPr>
          <w:sz w:val="28"/>
          <w:szCs w:val="28"/>
        </w:rPr>
      </w:pPr>
      <w:r>
        <w:rPr>
          <w:sz w:val="28"/>
          <w:szCs w:val="28"/>
        </w:rPr>
        <w:t>5.</w:t>
      </w:r>
      <w:r w:rsidRPr="00150831">
        <w:t xml:space="preserve"> </w:t>
      </w:r>
      <w:r w:rsidRPr="00150831">
        <w:rPr>
          <w:sz w:val="28"/>
          <w:szCs w:val="28"/>
        </w:rPr>
        <w:t>Оба родителя новорожденного ребенка являются работниками организации. Через месяц после рождения ребенка работодатель выплатил каждому из родителей по 60 000 руб. (всего - 120 000 руб.) в качестве единовременной материальной помощи. Порядок обложения указанной материальной помощи, следующий: …</w:t>
      </w:r>
    </w:p>
    <w:p w14:paraId="4C6D7362" w14:textId="607AEC59" w:rsidR="00150831" w:rsidRPr="00150831" w:rsidRDefault="00150831" w:rsidP="00150831">
      <w:pPr>
        <w:pStyle w:val="a6"/>
        <w:numPr>
          <w:ilvl w:val="0"/>
          <w:numId w:val="24"/>
        </w:numPr>
        <w:tabs>
          <w:tab w:val="left" w:pos="540"/>
        </w:tabs>
        <w:ind w:left="0" w:firstLine="0"/>
        <w:contextualSpacing/>
        <w:jc w:val="both"/>
        <w:rPr>
          <w:sz w:val="28"/>
          <w:szCs w:val="28"/>
        </w:rPr>
      </w:pPr>
      <w:r w:rsidRPr="00150831">
        <w:rPr>
          <w:sz w:val="28"/>
          <w:szCs w:val="28"/>
        </w:rPr>
        <w:t>облагается страховыми взносами в размере 70 000 руб. (по выбору родителей), как превышение лимита 50 000 руб. на одного ребенка</w:t>
      </w:r>
    </w:p>
    <w:p w14:paraId="1DF05577" w14:textId="0CA5D7F3" w:rsidR="00150831" w:rsidRPr="00150831" w:rsidRDefault="00150831" w:rsidP="00150831">
      <w:pPr>
        <w:pStyle w:val="a6"/>
        <w:numPr>
          <w:ilvl w:val="0"/>
          <w:numId w:val="24"/>
        </w:numPr>
        <w:tabs>
          <w:tab w:val="left" w:pos="540"/>
        </w:tabs>
        <w:ind w:left="0" w:firstLine="0"/>
        <w:contextualSpacing/>
        <w:jc w:val="both"/>
        <w:rPr>
          <w:sz w:val="28"/>
          <w:szCs w:val="28"/>
        </w:rPr>
      </w:pPr>
      <w:r w:rsidRPr="00150831">
        <w:rPr>
          <w:sz w:val="28"/>
          <w:szCs w:val="28"/>
        </w:rPr>
        <w:t>не облагается страховыми взносами</w:t>
      </w:r>
    </w:p>
    <w:p w14:paraId="280B680F" w14:textId="515A37DA" w:rsidR="00150831" w:rsidRPr="00150831" w:rsidRDefault="00150831" w:rsidP="00150831">
      <w:pPr>
        <w:pStyle w:val="a6"/>
        <w:numPr>
          <w:ilvl w:val="0"/>
          <w:numId w:val="24"/>
        </w:numPr>
        <w:tabs>
          <w:tab w:val="left" w:pos="540"/>
        </w:tabs>
        <w:ind w:left="0" w:firstLine="0"/>
        <w:contextualSpacing/>
        <w:jc w:val="both"/>
        <w:rPr>
          <w:sz w:val="28"/>
          <w:szCs w:val="28"/>
        </w:rPr>
      </w:pPr>
      <w:r w:rsidRPr="00150831">
        <w:rPr>
          <w:sz w:val="28"/>
          <w:szCs w:val="28"/>
        </w:rPr>
        <w:t>у каждого из родителей облагается страховыми взносами в размере 10 000 руб., как превышение установленного лимита 50 000 руб.</w:t>
      </w:r>
    </w:p>
    <w:p w14:paraId="58A3D945" w14:textId="0D1D9757" w:rsidR="00150831" w:rsidRPr="00150831" w:rsidRDefault="00150831" w:rsidP="00150831">
      <w:pPr>
        <w:pStyle w:val="a6"/>
        <w:numPr>
          <w:ilvl w:val="0"/>
          <w:numId w:val="24"/>
        </w:numPr>
        <w:tabs>
          <w:tab w:val="left" w:pos="540"/>
        </w:tabs>
        <w:ind w:left="0" w:firstLine="0"/>
        <w:contextualSpacing/>
        <w:jc w:val="both"/>
        <w:rPr>
          <w:sz w:val="28"/>
          <w:szCs w:val="28"/>
        </w:rPr>
      </w:pPr>
      <w:r w:rsidRPr="00150831">
        <w:rPr>
          <w:sz w:val="28"/>
          <w:szCs w:val="28"/>
        </w:rPr>
        <w:t>облагается страховыми взносами у обоих родителей полностью</w:t>
      </w:r>
    </w:p>
    <w:p w14:paraId="17243D68" w14:textId="4343A2B9" w:rsidR="00063886" w:rsidRPr="00150831" w:rsidRDefault="00150831" w:rsidP="00150831">
      <w:pPr>
        <w:pStyle w:val="a6"/>
        <w:numPr>
          <w:ilvl w:val="0"/>
          <w:numId w:val="24"/>
        </w:numPr>
        <w:tabs>
          <w:tab w:val="left" w:pos="540"/>
        </w:tabs>
        <w:ind w:left="0" w:firstLine="0"/>
        <w:contextualSpacing/>
        <w:jc w:val="both"/>
        <w:rPr>
          <w:sz w:val="28"/>
          <w:szCs w:val="28"/>
        </w:rPr>
      </w:pPr>
      <w:r w:rsidRPr="00150831">
        <w:rPr>
          <w:sz w:val="28"/>
          <w:szCs w:val="28"/>
        </w:rPr>
        <w:t>облагается страховыми взносами у обоих родителей в пределах суммы, превышающей 4 000 рублей</w:t>
      </w:r>
    </w:p>
    <w:p w14:paraId="658FC5C4" w14:textId="3E8F65DF" w:rsidR="00150831" w:rsidRPr="00150831" w:rsidRDefault="00150831" w:rsidP="00150831">
      <w:pPr>
        <w:tabs>
          <w:tab w:val="left" w:pos="540"/>
        </w:tabs>
        <w:ind w:firstLine="709"/>
        <w:contextualSpacing/>
        <w:jc w:val="both"/>
        <w:rPr>
          <w:sz w:val="28"/>
          <w:szCs w:val="28"/>
        </w:rPr>
      </w:pPr>
      <w:r>
        <w:rPr>
          <w:sz w:val="28"/>
          <w:szCs w:val="28"/>
        </w:rPr>
        <w:t>6.</w:t>
      </w:r>
      <w:r w:rsidRPr="00150831">
        <w:t xml:space="preserve"> </w:t>
      </w:r>
      <w:r w:rsidRPr="00150831">
        <w:rPr>
          <w:sz w:val="28"/>
          <w:szCs w:val="28"/>
        </w:rPr>
        <w:t xml:space="preserve">В состав доходов, подлежащих обложению страховыми взносами, НЕ включаются следующий вид </w:t>
      </w:r>
      <w:proofErr w:type="gramStart"/>
      <w:r w:rsidRPr="00150831">
        <w:rPr>
          <w:sz w:val="28"/>
          <w:szCs w:val="28"/>
        </w:rPr>
        <w:t>выплат:…</w:t>
      </w:r>
      <w:proofErr w:type="gramEnd"/>
    </w:p>
    <w:p w14:paraId="57A2DFEC" w14:textId="1E43E06C" w:rsidR="00150831" w:rsidRPr="00150831" w:rsidRDefault="00150831" w:rsidP="00150831">
      <w:pPr>
        <w:pStyle w:val="a6"/>
        <w:numPr>
          <w:ilvl w:val="0"/>
          <w:numId w:val="25"/>
        </w:numPr>
        <w:tabs>
          <w:tab w:val="left" w:pos="540"/>
        </w:tabs>
        <w:ind w:left="0" w:firstLine="0"/>
        <w:contextualSpacing/>
        <w:jc w:val="both"/>
        <w:rPr>
          <w:sz w:val="28"/>
          <w:szCs w:val="28"/>
        </w:rPr>
      </w:pPr>
      <w:r w:rsidRPr="00150831">
        <w:rPr>
          <w:sz w:val="28"/>
          <w:szCs w:val="28"/>
        </w:rPr>
        <w:t>суммы компенсации за неиспользованный отпуск, выплачиваемые при увольнении работника</w:t>
      </w:r>
    </w:p>
    <w:p w14:paraId="1E7533E8" w14:textId="5CBFE895" w:rsidR="00150831" w:rsidRPr="00150831" w:rsidRDefault="00150831" w:rsidP="00150831">
      <w:pPr>
        <w:pStyle w:val="a6"/>
        <w:numPr>
          <w:ilvl w:val="0"/>
          <w:numId w:val="25"/>
        </w:numPr>
        <w:tabs>
          <w:tab w:val="left" w:pos="540"/>
        </w:tabs>
        <w:ind w:left="0" w:firstLine="0"/>
        <w:contextualSpacing/>
        <w:jc w:val="both"/>
        <w:rPr>
          <w:sz w:val="28"/>
          <w:szCs w:val="28"/>
        </w:rPr>
      </w:pPr>
      <w:r w:rsidRPr="00150831">
        <w:rPr>
          <w:sz w:val="28"/>
          <w:szCs w:val="28"/>
        </w:rPr>
        <w:t>суммы премии работнику по итогам года</w:t>
      </w:r>
    </w:p>
    <w:p w14:paraId="11551696" w14:textId="494A7E5C" w:rsidR="00150831" w:rsidRPr="00150831" w:rsidRDefault="00150831" w:rsidP="00150831">
      <w:pPr>
        <w:pStyle w:val="a6"/>
        <w:numPr>
          <w:ilvl w:val="0"/>
          <w:numId w:val="25"/>
        </w:numPr>
        <w:tabs>
          <w:tab w:val="left" w:pos="540"/>
        </w:tabs>
        <w:ind w:left="0" w:firstLine="0"/>
        <w:contextualSpacing/>
        <w:jc w:val="both"/>
        <w:rPr>
          <w:sz w:val="28"/>
          <w:szCs w:val="28"/>
        </w:rPr>
      </w:pPr>
      <w:r w:rsidRPr="00150831">
        <w:rPr>
          <w:sz w:val="28"/>
          <w:szCs w:val="28"/>
        </w:rPr>
        <w:t>суммы единовременной материальной помощи, оказываемой налогоплательщиком физическим лицам в связи со стихийным бедствием</w:t>
      </w:r>
    </w:p>
    <w:p w14:paraId="08504107" w14:textId="49DE6E48" w:rsidR="00150831" w:rsidRPr="00150831" w:rsidRDefault="00150831" w:rsidP="00150831">
      <w:pPr>
        <w:pStyle w:val="a6"/>
        <w:numPr>
          <w:ilvl w:val="0"/>
          <w:numId w:val="25"/>
        </w:numPr>
        <w:tabs>
          <w:tab w:val="left" w:pos="540"/>
        </w:tabs>
        <w:ind w:left="0" w:firstLine="0"/>
        <w:contextualSpacing/>
        <w:jc w:val="both"/>
        <w:rPr>
          <w:sz w:val="28"/>
          <w:szCs w:val="28"/>
        </w:rPr>
      </w:pPr>
      <w:r w:rsidRPr="00150831">
        <w:rPr>
          <w:sz w:val="28"/>
          <w:szCs w:val="28"/>
        </w:rPr>
        <w:t>суммы подарков сотрудникам организации, не превышающие 5000 рублей на одного работника за расчетный период</w:t>
      </w:r>
    </w:p>
    <w:p w14:paraId="7C0E6631" w14:textId="75399858" w:rsidR="00150831" w:rsidRPr="00150831" w:rsidRDefault="00150831" w:rsidP="00150831">
      <w:pPr>
        <w:pStyle w:val="a6"/>
        <w:numPr>
          <w:ilvl w:val="0"/>
          <w:numId w:val="25"/>
        </w:numPr>
        <w:tabs>
          <w:tab w:val="left" w:pos="540"/>
        </w:tabs>
        <w:ind w:left="0" w:firstLine="0"/>
        <w:contextualSpacing/>
        <w:jc w:val="both"/>
        <w:rPr>
          <w:sz w:val="28"/>
          <w:szCs w:val="28"/>
        </w:rPr>
      </w:pPr>
      <w:r w:rsidRPr="00150831">
        <w:rPr>
          <w:sz w:val="28"/>
          <w:szCs w:val="28"/>
        </w:rPr>
        <w:t>выходное пособие в размере среднего заработка</w:t>
      </w:r>
    </w:p>
    <w:p w14:paraId="1B598D39" w14:textId="336FD20D" w:rsidR="00150831" w:rsidRPr="00150831" w:rsidRDefault="00150831" w:rsidP="00150831">
      <w:pPr>
        <w:tabs>
          <w:tab w:val="left" w:pos="540"/>
        </w:tabs>
        <w:ind w:firstLine="709"/>
        <w:contextualSpacing/>
        <w:jc w:val="both"/>
        <w:rPr>
          <w:sz w:val="28"/>
          <w:szCs w:val="28"/>
        </w:rPr>
      </w:pPr>
      <w:r>
        <w:rPr>
          <w:sz w:val="28"/>
          <w:szCs w:val="28"/>
        </w:rPr>
        <w:t>7.</w:t>
      </w:r>
      <w:r w:rsidRPr="00150831">
        <w:t xml:space="preserve"> </w:t>
      </w:r>
      <w:r w:rsidRPr="00150831">
        <w:rPr>
          <w:sz w:val="28"/>
          <w:szCs w:val="28"/>
        </w:rPr>
        <w:t>Отчетными периодами по страховым взносам являются:</w:t>
      </w:r>
    </w:p>
    <w:p w14:paraId="558B8618" w14:textId="63D9FA50" w:rsidR="00150831" w:rsidRPr="00150831" w:rsidRDefault="00150831" w:rsidP="00150831">
      <w:pPr>
        <w:pStyle w:val="a6"/>
        <w:numPr>
          <w:ilvl w:val="0"/>
          <w:numId w:val="26"/>
        </w:numPr>
        <w:tabs>
          <w:tab w:val="left" w:pos="540"/>
        </w:tabs>
        <w:ind w:hanging="1429"/>
        <w:contextualSpacing/>
        <w:jc w:val="both"/>
        <w:rPr>
          <w:sz w:val="28"/>
          <w:szCs w:val="28"/>
        </w:rPr>
      </w:pPr>
      <w:r w:rsidRPr="00150831">
        <w:rPr>
          <w:sz w:val="28"/>
          <w:szCs w:val="28"/>
        </w:rPr>
        <w:t>первый квартал</w:t>
      </w:r>
    </w:p>
    <w:p w14:paraId="64A41E02" w14:textId="3C64B4BE" w:rsidR="00150831" w:rsidRPr="00150831" w:rsidRDefault="00150831" w:rsidP="00150831">
      <w:pPr>
        <w:pStyle w:val="a6"/>
        <w:numPr>
          <w:ilvl w:val="0"/>
          <w:numId w:val="26"/>
        </w:numPr>
        <w:tabs>
          <w:tab w:val="left" w:pos="540"/>
        </w:tabs>
        <w:ind w:hanging="1429"/>
        <w:contextualSpacing/>
        <w:jc w:val="both"/>
        <w:rPr>
          <w:sz w:val="28"/>
          <w:szCs w:val="28"/>
        </w:rPr>
      </w:pPr>
      <w:r w:rsidRPr="00150831">
        <w:rPr>
          <w:sz w:val="28"/>
          <w:szCs w:val="28"/>
        </w:rPr>
        <w:t>полугодие</w:t>
      </w:r>
    </w:p>
    <w:p w14:paraId="07202406" w14:textId="7E76A327" w:rsidR="00150831" w:rsidRPr="00150831" w:rsidRDefault="00150831" w:rsidP="00150831">
      <w:pPr>
        <w:pStyle w:val="a6"/>
        <w:numPr>
          <w:ilvl w:val="0"/>
          <w:numId w:val="26"/>
        </w:numPr>
        <w:tabs>
          <w:tab w:val="left" w:pos="540"/>
        </w:tabs>
        <w:ind w:hanging="1429"/>
        <w:contextualSpacing/>
        <w:jc w:val="both"/>
        <w:rPr>
          <w:sz w:val="28"/>
          <w:szCs w:val="28"/>
        </w:rPr>
      </w:pPr>
      <w:r w:rsidRPr="00150831">
        <w:rPr>
          <w:sz w:val="28"/>
          <w:szCs w:val="28"/>
        </w:rPr>
        <w:t>девять месяцев</w:t>
      </w:r>
    </w:p>
    <w:p w14:paraId="77129FDE" w14:textId="285E0FF9" w:rsidR="00150831" w:rsidRPr="00150831" w:rsidRDefault="00150831" w:rsidP="00150831">
      <w:pPr>
        <w:pStyle w:val="a6"/>
        <w:numPr>
          <w:ilvl w:val="0"/>
          <w:numId w:val="26"/>
        </w:numPr>
        <w:tabs>
          <w:tab w:val="left" w:pos="540"/>
        </w:tabs>
        <w:ind w:hanging="1429"/>
        <w:contextualSpacing/>
        <w:jc w:val="both"/>
        <w:rPr>
          <w:sz w:val="28"/>
          <w:szCs w:val="28"/>
        </w:rPr>
      </w:pPr>
      <w:r w:rsidRPr="00150831">
        <w:rPr>
          <w:sz w:val="28"/>
          <w:szCs w:val="28"/>
        </w:rPr>
        <w:t>второй квартал</w:t>
      </w:r>
    </w:p>
    <w:p w14:paraId="179BD771" w14:textId="3B978039" w:rsidR="00150831" w:rsidRPr="00150831" w:rsidRDefault="00150831" w:rsidP="00150831">
      <w:pPr>
        <w:pStyle w:val="a6"/>
        <w:numPr>
          <w:ilvl w:val="0"/>
          <w:numId w:val="26"/>
        </w:numPr>
        <w:tabs>
          <w:tab w:val="left" w:pos="540"/>
        </w:tabs>
        <w:ind w:hanging="1429"/>
        <w:contextualSpacing/>
        <w:jc w:val="both"/>
        <w:rPr>
          <w:sz w:val="28"/>
          <w:szCs w:val="28"/>
        </w:rPr>
      </w:pPr>
      <w:r w:rsidRPr="00150831">
        <w:rPr>
          <w:sz w:val="28"/>
          <w:szCs w:val="28"/>
        </w:rPr>
        <w:t>третий квартал</w:t>
      </w:r>
    </w:p>
    <w:p w14:paraId="7C365411" w14:textId="34488FE2" w:rsidR="00150831" w:rsidRPr="00150831" w:rsidRDefault="00150831" w:rsidP="00150831">
      <w:pPr>
        <w:tabs>
          <w:tab w:val="left" w:pos="540"/>
        </w:tabs>
        <w:ind w:firstLine="709"/>
        <w:contextualSpacing/>
        <w:jc w:val="both"/>
        <w:rPr>
          <w:sz w:val="28"/>
          <w:szCs w:val="28"/>
        </w:rPr>
      </w:pPr>
      <w:r>
        <w:rPr>
          <w:sz w:val="28"/>
          <w:szCs w:val="28"/>
        </w:rPr>
        <w:t>8.</w:t>
      </w:r>
      <w:r w:rsidRPr="00150831">
        <w:t xml:space="preserve"> </w:t>
      </w:r>
      <w:r w:rsidRPr="00150831">
        <w:rPr>
          <w:sz w:val="28"/>
          <w:szCs w:val="28"/>
        </w:rPr>
        <w:t>Обложению страховыми взносами НЕ подлежат суммы платы за обучение по основным и дополнительным профессиональным образовательным программам в размере…</w:t>
      </w:r>
    </w:p>
    <w:p w14:paraId="4B43FEFF" w14:textId="5EC490CA" w:rsidR="00150831" w:rsidRPr="00150831" w:rsidRDefault="00150831" w:rsidP="00150831">
      <w:pPr>
        <w:pStyle w:val="a6"/>
        <w:numPr>
          <w:ilvl w:val="0"/>
          <w:numId w:val="27"/>
        </w:numPr>
        <w:tabs>
          <w:tab w:val="left" w:pos="540"/>
        </w:tabs>
        <w:ind w:hanging="1429"/>
        <w:contextualSpacing/>
        <w:jc w:val="both"/>
        <w:rPr>
          <w:sz w:val="28"/>
          <w:szCs w:val="28"/>
        </w:rPr>
      </w:pPr>
      <w:r w:rsidRPr="00150831">
        <w:rPr>
          <w:sz w:val="28"/>
          <w:szCs w:val="28"/>
        </w:rPr>
        <w:t>100%</w:t>
      </w:r>
    </w:p>
    <w:p w14:paraId="0A9A48FE" w14:textId="35F37E5C" w:rsidR="00150831" w:rsidRPr="00150831" w:rsidRDefault="00150831" w:rsidP="00150831">
      <w:pPr>
        <w:pStyle w:val="a6"/>
        <w:numPr>
          <w:ilvl w:val="0"/>
          <w:numId w:val="27"/>
        </w:numPr>
        <w:tabs>
          <w:tab w:val="left" w:pos="540"/>
        </w:tabs>
        <w:ind w:hanging="1429"/>
        <w:contextualSpacing/>
        <w:jc w:val="both"/>
        <w:rPr>
          <w:sz w:val="28"/>
          <w:szCs w:val="28"/>
        </w:rPr>
      </w:pPr>
      <w:r w:rsidRPr="00150831">
        <w:rPr>
          <w:sz w:val="28"/>
          <w:szCs w:val="28"/>
        </w:rPr>
        <w:t>50%</w:t>
      </w:r>
    </w:p>
    <w:p w14:paraId="5BEEEF45" w14:textId="59435541" w:rsidR="00150831" w:rsidRPr="00150831" w:rsidRDefault="00150831" w:rsidP="00150831">
      <w:pPr>
        <w:pStyle w:val="a6"/>
        <w:numPr>
          <w:ilvl w:val="0"/>
          <w:numId w:val="27"/>
        </w:numPr>
        <w:tabs>
          <w:tab w:val="left" w:pos="540"/>
        </w:tabs>
        <w:ind w:hanging="1429"/>
        <w:contextualSpacing/>
        <w:jc w:val="both"/>
        <w:rPr>
          <w:sz w:val="28"/>
          <w:szCs w:val="28"/>
        </w:rPr>
      </w:pPr>
      <w:r w:rsidRPr="00150831">
        <w:rPr>
          <w:sz w:val="28"/>
          <w:szCs w:val="28"/>
        </w:rPr>
        <w:t>50%, но не более 50000 рублей</w:t>
      </w:r>
    </w:p>
    <w:p w14:paraId="785E1057" w14:textId="072A838C" w:rsidR="00150831" w:rsidRPr="00150831" w:rsidRDefault="00150831" w:rsidP="00150831">
      <w:pPr>
        <w:pStyle w:val="a6"/>
        <w:numPr>
          <w:ilvl w:val="0"/>
          <w:numId w:val="27"/>
        </w:numPr>
        <w:tabs>
          <w:tab w:val="left" w:pos="540"/>
        </w:tabs>
        <w:ind w:hanging="1429"/>
        <w:contextualSpacing/>
        <w:jc w:val="both"/>
        <w:rPr>
          <w:sz w:val="28"/>
          <w:szCs w:val="28"/>
        </w:rPr>
      </w:pPr>
      <w:r w:rsidRPr="00150831">
        <w:rPr>
          <w:sz w:val="28"/>
          <w:szCs w:val="28"/>
        </w:rPr>
        <w:t>0%</w:t>
      </w:r>
    </w:p>
    <w:p w14:paraId="5E467057" w14:textId="47D693E0" w:rsidR="00150831" w:rsidRPr="00150831" w:rsidRDefault="00150831" w:rsidP="00150831">
      <w:pPr>
        <w:pStyle w:val="a6"/>
        <w:numPr>
          <w:ilvl w:val="0"/>
          <w:numId w:val="27"/>
        </w:numPr>
        <w:tabs>
          <w:tab w:val="left" w:pos="540"/>
        </w:tabs>
        <w:ind w:hanging="1429"/>
        <w:contextualSpacing/>
        <w:jc w:val="both"/>
        <w:rPr>
          <w:sz w:val="28"/>
          <w:szCs w:val="28"/>
        </w:rPr>
      </w:pPr>
      <w:r w:rsidRPr="00150831">
        <w:rPr>
          <w:sz w:val="28"/>
          <w:szCs w:val="28"/>
        </w:rPr>
        <w:t>не превышающем 120000 рублей</w:t>
      </w:r>
    </w:p>
    <w:p w14:paraId="7D7CC097" w14:textId="77777777" w:rsidR="0067057C" w:rsidRPr="0067057C" w:rsidRDefault="00150831" w:rsidP="0067057C">
      <w:pPr>
        <w:tabs>
          <w:tab w:val="left" w:pos="540"/>
        </w:tabs>
        <w:ind w:firstLine="709"/>
        <w:contextualSpacing/>
        <w:jc w:val="both"/>
        <w:rPr>
          <w:sz w:val="28"/>
          <w:szCs w:val="28"/>
        </w:rPr>
      </w:pPr>
      <w:r>
        <w:rPr>
          <w:sz w:val="28"/>
          <w:szCs w:val="28"/>
        </w:rPr>
        <w:t>9.</w:t>
      </w:r>
      <w:r w:rsidR="0067057C">
        <w:rPr>
          <w:sz w:val="28"/>
          <w:szCs w:val="28"/>
        </w:rPr>
        <w:t xml:space="preserve"> </w:t>
      </w:r>
      <w:r w:rsidR="0067057C" w:rsidRPr="0067057C">
        <w:rPr>
          <w:sz w:val="28"/>
          <w:szCs w:val="28"/>
        </w:rPr>
        <w:t>Для физических лиц, НЕ являющихся индивидуальными предпринимателями, осуществляющих выплаты в пользу других физических лиц, дата осуществления выплат и иных вознаграждений определяется как…</w:t>
      </w:r>
    </w:p>
    <w:p w14:paraId="35F5543F" w14:textId="6FB122E3" w:rsidR="0067057C" w:rsidRPr="0067057C" w:rsidRDefault="0067057C" w:rsidP="0067057C">
      <w:pPr>
        <w:pStyle w:val="a6"/>
        <w:numPr>
          <w:ilvl w:val="0"/>
          <w:numId w:val="28"/>
        </w:numPr>
        <w:tabs>
          <w:tab w:val="left" w:pos="540"/>
        </w:tabs>
        <w:ind w:hanging="1429"/>
        <w:contextualSpacing/>
        <w:jc w:val="both"/>
        <w:rPr>
          <w:sz w:val="28"/>
          <w:szCs w:val="28"/>
        </w:rPr>
      </w:pPr>
      <w:r w:rsidRPr="0067057C">
        <w:rPr>
          <w:sz w:val="28"/>
          <w:szCs w:val="28"/>
        </w:rPr>
        <w:t>день начисления доходов;</w:t>
      </w:r>
    </w:p>
    <w:p w14:paraId="1FADC43D" w14:textId="7994584C" w:rsidR="0067057C" w:rsidRPr="0067057C" w:rsidRDefault="0067057C" w:rsidP="0067057C">
      <w:pPr>
        <w:pStyle w:val="a6"/>
        <w:numPr>
          <w:ilvl w:val="0"/>
          <w:numId w:val="28"/>
        </w:numPr>
        <w:tabs>
          <w:tab w:val="left" w:pos="540"/>
        </w:tabs>
        <w:ind w:hanging="1429"/>
        <w:contextualSpacing/>
        <w:jc w:val="both"/>
        <w:rPr>
          <w:sz w:val="28"/>
          <w:szCs w:val="28"/>
        </w:rPr>
      </w:pPr>
      <w:r w:rsidRPr="0067057C">
        <w:rPr>
          <w:sz w:val="28"/>
          <w:szCs w:val="28"/>
        </w:rPr>
        <w:t>последний календарный день года, в котором начислен доход</w:t>
      </w:r>
    </w:p>
    <w:p w14:paraId="684E1958" w14:textId="4B0C42EF" w:rsidR="0067057C" w:rsidRPr="0067057C" w:rsidRDefault="0067057C" w:rsidP="0067057C">
      <w:pPr>
        <w:pStyle w:val="a6"/>
        <w:numPr>
          <w:ilvl w:val="0"/>
          <w:numId w:val="28"/>
        </w:numPr>
        <w:tabs>
          <w:tab w:val="left" w:pos="540"/>
        </w:tabs>
        <w:ind w:hanging="1429"/>
        <w:contextualSpacing/>
        <w:jc w:val="both"/>
        <w:rPr>
          <w:sz w:val="28"/>
          <w:szCs w:val="28"/>
        </w:rPr>
      </w:pPr>
      <w:r w:rsidRPr="0067057C">
        <w:rPr>
          <w:sz w:val="28"/>
          <w:szCs w:val="28"/>
        </w:rPr>
        <w:t>последний календарный день месяца получения дохода;</w:t>
      </w:r>
    </w:p>
    <w:p w14:paraId="172F4639" w14:textId="3070B73F" w:rsidR="0067057C" w:rsidRPr="0067057C" w:rsidRDefault="0067057C" w:rsidP="0067057C">
      <w:pPr>
        <w:pStyle w:val="a6"/>
        <w:numPr>
          <w:ilvl w:val="0"/>
          <w:numId w:val="28"/>
        </w:numPr>
        <w:tabs>
          <w:tab w:val="left" w:pos="540"/>
        </w:tabs>
        <w:ind w:hanging="1429"/>
        <w:contextualSpacing/>
        <w:jc w:val="both"/>
        <w:rPr>
          <w:sz w:val="28"/>
          <w:szCs w:val="28"/>
        </w:rPr>
      </w:pPr>
      <w:r w:rsidRPr="0067057C">
        <w:rPr>
          <w:sz w:val="28"/>
          <w:szCs w:val="28"/>
        </w:rPr>
        <w:lastRenderedPageBreak/>
        <w:t>последний календарный день квартала, в котором начислен доход;</w:t>
      </w:r>
    </w:p>
    <w:p w14:paraId="72AE085E" w14:textId="0E39B2E2" w:rsidR="0015549C" w:rsidRPr="0015549C" w:rsidRDefault="0067057C" w:rsidP="0015549C">
      <w:pPr>
        <w:pStyle w:val="a6"/>
        <w:numPr>
          <w:ilvl w:val="0"/>
          <w:numId w:val="28"/>
        </w:numPr>
        <w:tabs>
          <w:tab w:val="left" w:pos="540"/>
        </w:tabs>
        <w:ind w:hanging="1429"/>
        <w:contextualSpacing/>
        <w:jc w:val="both"/>
        <w:rPr>
          <w:sz w:val="28"/>
          <w:szCs w:val="28"/>
        </w:rPr>
      </w:pPr>
      <w:r w:rsidRPr="0067057C">
        <w:rPr>
          <w:sz w:val="28"/>
          <w:szCs w:val="28"/>
        </w:rPr>
        <w:t>день фактического получения соответствующего дохода.</w:t>
      </w:r>
    </w:p>
    <w:p w14:paraId="6F321CDF" w14:textId="28AEDC6C" w:rsidR="0015549C" w:rsidRPr="0067057C" w:rsidRDefault="0015549C" w:rsidP="0015549C">
      <w:pPr>
        <w:tabs>
          <w:tab w:val="left" w:pos="540"/>
        </w:tabs>
        <w:ind w:firstLine="709"/>
        <w:contextualSpacing/>
        <w:jc w:val="both"/>
        <w:rPr>
          <w:sz w:val="28"/>
          <w:szCs w:val="28"/>
        </w:rPr>
      </w:pPr>
      <w:r>
        <w:rPr>
          <w:sz w:val="28"/>
          <w:szCs w:val="28"/>
        </w:rPr>
        <w:t>10. Для снижения рисков переквалификации ученического договора с трудовой его срок не должен превышать:</w:t>
      </w:r>
    </w:p>
    <w:p w14:paraId="708A915E" w14:textId="34244B21" w:rsidR="0015549C" w:rsidRPr="0067057C" w:rsidRDefault="0015549C" w:rsidP="0015549C">
      <w:pPr>
        <w:pStyle w:val="a6"/>
        <w:numPr>
          <w:ilvl w:val="0"/>
          <w:numId w:val="32"/>
        </w:numPr>
        <w:tabs>
          <w:tab w:val="left" w:pos="540"/>
        </w:tabs>
        <w:ind w:hanging="1429"/>
        <w:contextualSpacing/>
        <w:jc w:val="both"/>
        <w:rPr>
          <w:sz w:val="28"/>
          <w:szCs w:val="28"/>
        </w:rPr>
      </w:pPr>
      <w:r>
        <w:rPr>
          <w:sz w:val="28"/>
          <w:szCs w:val="28"/>
        </w:rPr>
        <w:t>один год</w:t>
      </w:r>
      <w:r w:rsidRPr="0067057C">
        <w:rPr>
          <w:sz w:val="28"/>
          <w:szCs w:val="28"/>
        </w:rPr>
        <w:t>;</w:t>
      </w:r>
    </w:p>
    <w:p w14:paraId="0EF7B4D1" w14:textId="730929D0" w:rsidR="0015549C" w:rsidRPr="0067057C" w:rsidRDefault="0015549C" w:rsidP="0015549C">
      <w:pPr>
        <w:pStyle w:val="a6"/>
        <w:numPr>
          <w:ilvl w:val="0"/>
          <w:numId w:val="32"/>
        </w:numPr>
        <w:tabs>
          <w:tab w:val="left" w:pos="540"/>
        </w:tabs>
        <w:ind w:hanging="1429"/>
        <w:contextualSpacing/>
        <w:jc w:val="both"/>
        <w:rPr>
          <w:sz w:val="28"/>
          <w:szCs w:val="28"/>
        </w:rPr>
      </w:pPr>
      <w:r>
        <w:rPr>
          <w:sz w:val="28"/>
          <w:szCs w:val="28"/>
        </w:rPr>
        <w:t>один (два) месяц;</w:t>
      </w:r>
    </w:p>
    <w:p w14:paraId="4FE07E88" w14:textId="7AA04F25" w:rsidR="0015549C" w:rsidRPr="0067057C" w:rsidRDefault="0015549C" w:rsidP="0015549C">
      <w:pPr>
        <w:pStyle w:val="a6"/>
        <w:numPr>
          <w:ilvl w:val="0"/>
          <w:numId w:val="32"/>
        </w:numPr>
        <w:tabs>
          <w:tab w:val="left" w:pos="540"/>
        </w:tabs>
        <w:ind w:hanging="1429"/>
        <w:contextualSpacing/>
        <w:jc w:val="both"/>
        <w:rPr>
          <w:sz w:val="28"/>
          <w:szCs w:val="28"/>
        </w:rPr>
      </w:pPr>
      <w:r>
        <w:rPr>
          <w:sz w:val="28"/>
          <w:szCs w:val="28"/>
        </w:rPr>
        <w:t>три (шесть) месяца</w:t>
      </w:r>
      <w:r w:rsidRPr="0067057C">
        <w:rPr>
          <w:sz w:val="28"/>
          <w:szCs w:val="28"/>
        </w:rPr>
        <w:t>;</w:t>
      </w:r>
    </w:p>
    <w:p w14:paraId="5B41FEE9" w14:textId="211DAFEB" w:rsidR="0015549C" w:rsidRDefault="0015549C" w:rsidP="0015549C">
      <w:pPr>
        <w:pStyle w:val="a6"/>
        <w:numPr>
          <w:ilvl w:val="0"/>
          <w:numId w:val="32"/>
        </w:numPr>
        <w:tabs>
          <w:tab w:val="left" w:pos="540"/>
        </w:tabs>
        <w:ind w:hanging="1429"/>
        <w:contextualSpacing/>
        <w:jc w:val="both"/>
        <w:rPr>
          <w:sz w:val="28"/>
          <w:szCs w:val="28"/>
        </w:rPr>
      </w:pPr>
      <w:r>
        <w:rPr>
          <w:sz w:val="28"/>
          <w:szCs w:val="28"/>
        </w:rPr>
        <w:t>три недели</w:t>
      </w:r>
      <w:r w:rsidRPr="0067057C">
        <w:rPr>
          <w:sz w:val="28"/>
          <w:szCs w:val="28"/>
        </w:rPr>
        <w:t>.</w:t>
      </w:r>
    </w:p>
    <w:p w14:paraId="74F198C4" w14:textId="77777777" w:rsidR="0067057C" w:rsidRPr="0067057C" w:rsidRDefault="0067057C" w:rsidP="0067057C">
      <w:pPr>
        <w:pStyle w:val="a6"/>
        <w:tabs>
          <w:tab w:val="left" w:pos="540"/>
        </w:tabs>
        <w:ind w:left="1429"/>
        <w:contextualSpacing/>
        <w:jc w:val="both"/>
        <w:rPr>
          <w:sz w:val="28"/>
          <w:szCs w:val="28"/>
        </w:rPr>
      </w:pPr>
    </w:p>
    <w:p w14:paraId="5A128932" w14:textId="44C02DF0" w:rsidR="009A03B2" w:rsidRDefault="009A03B2" w:rsidP="00813BDC">
      <w:pPr>
        <w:spacing w:line="360" w:lineRule="auto"/>
        <w:jc w:val="center"/>
        <w:rPr>
          <w:b/>
          <w:sz w:val="28"/>
          <w:szCs w:val="28"/>
        </w:rPr>
      </w:pPr>
      <w:r w:rsidRPr="00A43D6A">
        <w:rPr>
          <w:b/>
          <w:sz w:val="28"/>
          <w:szCs w:val="28"/>
        </w:rPr>
        <w:t xml:space="preserve">Примерная тематика для </w:t>
      </w:r>
      <w:r w:rsidR="00813BDC">
        <w:rPr>
          <w:b/>
          <w:sz w:val="28"/>
          <w:szCs w:val="28"/>
        </w:rPr>
        <w:t>дискуссии</w:t>
      </w:r>
    </w:p>
    <w:p w14:paraId="14261C08" w14:textId="69CCFD04" w:rsidR="009A03B2" w:rsidRPr="00A43D6A" w:rsidRDefault="009A03B2" w:rsidP="009A03B2">
      <w:pPr>
        <w:tabs>
          <w:tab w:val="left" w:pos="540"/>
        </w:tabs>
        <w:ind w:firstLine="709"/>
        <w:contextualSpacing/>
        <w:jc w:val="both"/>
        <w:rPr>
          <w:sz w:val="28"/>
          <w:szCs w:val="28"/>
        </w:rPr>
      </w:pPr>
      <w:r w:rsidRPr="00A43D6A">
        <w:rPr>
          <w:sz w:val="28"/>
          <w:szCs w:val="28"/>
        </w:rPr>
        <w:t>1.</w:t>
      </w:r>
      <w:r>
        <w:rPr>
          <w:sz w:val="28"/>
          <w:szCs w:val="28"/>
        </w:rPr>
        <w:t xml:space="preserve"> </w:t>
      </w:r>
      <w:r w:rsidR="0067057C" w:rsidRPr="00033C1D">
        <w:rPr>
          <w:iCs/>
          <w:color w:val="000000" w:themeColor="text1"/>
          <w:sz w:val="28"/>
          <w:szCs w:val="28"/>
        </w:rPr>
        <w:t>Критерии признания физического лица резидентом/нерезидентом Россий</w:t>
      </w:r>
      <w:r w:rsidR="0067057C">
        <w:rPr>
          <w:iCs/>
          <w:color w:val="000000" w:themeColor="text1"/>
          <w:sz w:val="28"/>
          <w:szCs w:val="28"/>
        </w:rPr>
        <w:t>ской Федерации</w:t>
      </w:r>
      <w:r w:rsidR="00E076C6">
        <w:rPr>
          <w:sz w:val="28"/>
          <w:szCs w:val="28"/>
        </w:rPr>
        <w:t>.</w:t>
      </w:r>
    </w:p>
    <w:p w14:paraId="150E22B8" w14:textId="41B11A6D" w:rsidR="009A03B2" w:rsidRPr="00A43D6A" w:rsidRDefault="009A03B2" w:rsidP="009A03B2">
      <w:pPr>
        <w:tabs>
          <w:tab w:val="left" w:pos="540"/>
        </w:tabs>
        <w:ind w:firstLine="709"/>
        <w:contextualSpacing/>
        <w:jc w:val="both"/>
        <w:rPr>
          <w:sz w:val="28"/>
          <w:szCs w:val="28"/>
        </w:rPr>
      </w:pPr>
      <w:r>
        <w:rPr>
          <w:sz w:val="28"/>
          <w:szCs w:val="28"/>
        </w:rPr>
        <w:t xml:space="preserve">2. </w:t>
      </w:r>
      <w:r w:rsidR="0067057C">
        <w:rPr>
          <w:sz w:val="28"/>
          <w:szCs w:val="28"/>
        </w:rPr>
        <w:t>Обоснованные условия заключения ученического договора и условия налогообложения доходов при такой форме сделок</w:t>
      </w:r>
      <w:r w:rsidR="00E076C6">
        <w:rPr>
          <w:sz w:val="28"/>
          <w:szCs w:val="28"/>
        </w:rPr>
        <w:t>.</w:t>
      </w:r>
    </w:p>
    <w:p w14:paraId="5A56AF14" w14:textId="5DEC2DB0" w:rsidR="009A03B2" w:rsidRPr="00A43D6A" w:rsidRDefault="009A03B2" w:rsidP="009A03B2">
      <w:pPr>
        <w:tabs>
          <w:tab w:val="left" w:pos="540"/>
        </w:tabs>
        <w:ind w:firstLine="709"/>
        <w:contextualSpacing/>
        <w:jc w:val="both"/>
        <w:rPr>
          <w:sz w:val="28"/>
          <w:szCs w:val="28"/>
        </w:rPr>
      </w:pPr>
      <w:r>
        <w:rPr>
          <w:sz w:val="28"/>
          <w:szCs w:val="28"/>
        </w:rPr>
        <w:t xml:space="preserve">3. </w:t>
      </w:r>
      <w:r w:rsidR="0067057C">
        <w:rPr>
          <w:sz w:val="28"/>
          <w:szCs w:val="28"/>
        </w:rPr>
        <w:t>Документальное обеспечение обоснованности командировочных расходов для целей НДФЛ и страховых взносов</w:t>
      </w:r>
      <w:r w:rsidR="00E076C6">
        <w:rPr>
          <w:sz w:val="28"/>
          <w:szCs w:val="28"/>
        </w:rPr>
        <w:t>.</w:t>
      </w:r>
    </w:p>
    <w:p w14:paraId="4A8781FC" w14:textId="7BF01A88" w:rsidR="009A03B2" w:rsidRDefault="009A03B2" w:rsidP="009A03B2">
      <w:pPr>
        <w:tabs>
          <w:tab w:val="left" w:pos="540"/>
        </w:tabs>
        <w:ind w:firstLine="709"/>
        <w:contextualSpacing/>
        <w:jc w:val="both"/>
        <w:rPr>
          <w:sz w:val="28"/>
          <w:szCs w:val="28"/>
        </w:rPr>
      </w:pPr>
      <w:r>
        <w:rPr>
          <w:sz w:val="28"/>
          <w:szCs w:val="28"/>
        </w:rPr>
        <w:t xml:space="preserve">4. </w:t>
      </w:r>
      <w:r w:rsidR="0067057C">
        <w:rPr>
          <w:sz w:val="28"/>
          <w:szCs w:val="28"/>
        </w:rPr>
        <w:t>Современные налоговые риски в области исчисления страховых взносов</w:t>
      </w:r>
      <w:r w:rsidR="00E076C6">
        <w:rPr>
          <w:sz w:val="28"/>
          <w:szCs w:val="28"/>
        </w:rPr>
        <w:t>.</w:t>
      </w:r>
    </w:p>
    <w:p w14:paraId="1D093DB5" w14:textId="77777777" w:rsidR="00E076C6" w:rsidRPr="00A43D6A" w:rsidRDefault="00E076C6" w:rsidP="009A03B2">
      <w:pPr>
        <w:tabs>
          <w:tab w:val="left" w:pos="540"/>
        </w:tabs>
        <w:ind w:firstLine="709"/>
        <w:contextualSpacing/>
        <w:jc w:val="both"/>
        <w:rPr>
          <w:sz w:val="28"/>
          <w:szCs w:val="28"/>
        </w:rPr>
      </w:pPr>
    </w:p>
    <w:p w14:paraId="4B9273B8" w14:textId="654F432C" w:rsidR="009A03B2" w:rsidRPr="00907B69" w:rsidRDefault="00063886" w:rsidP="00063886">
      <w:pPr>
        <w:spacing w:line="360" w:lineRule="auto"/>
        <w:jc w:val="center"/>
        <w:rPr>
          <w:b/>
          <w:sz w:val="28"/>
          <w:szCs w:val="28"/>
        </w:rPr>
      </w:pPr>
      <w:r w:rsidRPr="00063886">
        <w:rPr>
          <w:b/>
          <w:sz w:val="28"/>
          <w:szCs w:val="28"/>
        </w:rPr>
        <w:t xml:space="preserve">Примерный </w:t>
      </w:r>
      <w:r w:rsidR="0067057C">
        <w:rPr>
          <w:b/>
          <w:sz w:val="28"/>
          <w:szCs w:val="28"/>
        </w:rPr>
        <w:t>вариант домашнего творческого задания</w:t>
      </w:r>
    </w:p>
    <w:p w14:paraId="41CA0410" w14:textId="77777777" w:rsidR="0067057C" w:rsidRPr="00033C1D" w:rsidRDefault="0067057C" w:rsidP="0067057C">
      <w:pPr>
        <w:jc w:val="both"/>
        <w:rPr>
          <w:sz w:val="28"/>
          <w:szCs w:val="28"/>
        </w:rPr>
      </w:pPr>
      <w:r w:rsidRPr="00033C1D">
        <w:rPr>
          <w:sz w:val="28"/>
          <w:szCs w:val="28"/>
        </w:rPr>
        <w:t>Расчетно-аналитическая работа выполняется в несколько этапов:</w:t>
      </w:r>
    </w:p>
    <w:p w14:paraId="7E0AB11A" w14:textId="0DF3A645" w:rsidR="0067057C" w:rsidRPr="0067057C" w:rsidRDefault="0067057C" w:rsidP="0067057C">
      <w:pPr>
        <w:jc w:val="both"/>
        <w:rPr>
          <w:i/>
          <w:sz w:val="28"/>
          <w:szCs w:val="28"/>
        </w:rPr>
      </w:pPr>
      <w:r w:rsidRPr="0067057C">
        <w:rPr>
          <w:i/>
          <w:sz w:val="28"/>
          <w:szCs w:val="28"/>
        </w:rPr>
        <w:t>I этап – изучить предложенную ситуацию, определить облагаемые и необлагаемые доходы по НДФЛ и страховым взносам, виды облагаемых доходов по НДФЛ и страховым взносам, размеры налоговых вычетов и ставок по НДФЛ.</w:t>
      </w:r>
    </w:p>
    <w:p w14:paraId="7B3923BC" w14:textId="61E64D8A" w:rsidR="0067057C" w:rsidRPr="0067057C" w:rsidRDefault="0067057C" w:rsidP="0067057C">
      <w:pPr>
        <w:jc w:val="both"/>
        <w:rPr>
          <w:i/>
          <w:sz w:val="28"/>
          <w:szCs w:val="28"/>
        </w:rPr>
      </w:pPr>
      <w:r w:rsidRPr="0067057C">
        <w:rPr>
          <w:i/>
          <w:sz w:val="28"/>
          <w:szCs w:val="28"/>
        </w:rPr>
        <w:t>II этап - заполнить налоговый регистр по учету НДФЛ. Определить сумму налога на доходы физических лиц и обязательные страховые взносы, начисленные работодателем.</w:t>
      </w:r>
    </w:p>
    <w:p w14:paraId="5A1CD5B6" w14:textId="45751BF3" w:rsidR="0067057C" w:rsidRPr="0067057C" w:rsidRDefault="0067057C" w:rsidP="0067057C">
      <w:pPr>
        <w:jc w:val="both"/>
        <w:rPr>
          <w:i/>
          <w:sz w:val="28"/>
          <w:szCs w:val="28"/>
        </w:rPr>
      </w:pPr>
      <w:r w:rsidRPr="0067057C">
        <w:rPr>
          <w:i/>
          <w:sz w:val="28"/>
          <w:szCs w:val="28"/>
        </w:rPr>
        <w:t>III этап - выдать справку о доходах для предъявления в банк.</w:t>
      </w:r>
    </w:p>
    <w:p w14:paraId="1F3F8F0C" w14:textId="6C74F426" w:rsidR="0067057C" w:rsidRPr="0067057C" w:rsidRDefault="0067057C" w:rsidP="0067057C">
      <w:pPr>
        <w:jc w:val="both"/>
        <w:rPr>
          <w:i/>
          <w:sz w:val="28"/>
          <w:szCs w:val="28"/>
        </w:rPr>
      </w:pPr>
      <w:r w:rsidRPr="0067057C">
        <w:rPr>
          <w:i/>
          <w:sz w:val="28"/>
          <w:szCs w:val="28"/>
          <w:lang w:val="en-US"/>
        </w:rPr>
        <w:t>IV</w:t>
      </w:r>
      <w:r w:rsidRPr="0067057C">
        <w:rPr>
          <w:i/>
          <w:sz w:val="28"/>
          <w:szCs w:val="28"/>
        </w:rPr>
        <w:t xml:space="preserve"> этап - заполнить налоговую декларацию 3-НДФЛ. Определить сумму налога, подлежащую возврату из бюджета.</w:t>
      </w:r>
    </w:p>
    <w:p w14:paraId="645F705C" w14:textId="41ABCE60" w:rsidR="0067057C" w:rsidRPr="0067057C" w:rsidRDefault="0067057C" w:rsidP="0067057C">
      <w:pPr>
        <w:jc w:val="both"/>
        <w:rPr>
          <w:i/>
          <w:sz w:val="28"/>
          <w:szCs w:val="28"/>
        </w:rPr>
      </w:pPr>
      <w:r w:rsidRPr="0067057C">
        <w:rPr>
          <w:i/>
          <w:sz w:val="28"/>
          <w:szCs w:val="28"/>
          <w:lang w:val="en-US"/>
        </w:rPr>
        <w:t>V</w:t>
      </w:r>
      <w:r w:rsidRPr="0067057C">
        <w:rPr>
          <w:i/>
          <w:sz w:val="28"/>
          <w:szCs w:val="28"/>
        </w:rPr>
        <w:t xml:space="preserve"> этап - перечислить перечень документов, необходимых для предоставления в ИФНС для получения налоговых вычетов.</w:t>
      </w:r>
    </w:p>
    <w:p w14:paraId="3C6671AF" w14:textId="77777777" w:rsidR="0067057C" w:rsidRPr="0001330F" w:rsidRDefault="0067057C" w:rsidP="0067057C">
      <w:pPr>
        <w:jc w:val="both"/>
        <w:rPr>
          <w:sz w:val="28"/>
          <w:szCs w:val="28"/>
        </w:rPr>
      </w:pPr>
      <w:r w:rsidRPr="0001330F">
        <w:rPr>
          <w:sz w:val="28"/>
          <w:szCs w:val="28"/>
        </w:rPr>
        <w:t>Кирсанов А.П. Художник–оформитель торгового дома «Семья» г. Владивостока принят на работу 10 января текущего года.  Торговый дом «Семья» является российской организацией. Кирсанов Александр Петрович в истекшем налоговом периоде получил следующие доходы:</w:t>
      </w:r>
    </w:p>
    <w:p w14:paraId="41240E81" w14:textId="0B56348E" w:rsidR="0067057C" w:rsidRPr="0055207E" w:rsidRDefault="0067057C" w:rsidP="0067057C">
      <w:pPr>
        <w:pStyle w:val="a6"/>
        <w:widowControl/>
        <w:numPr>
          <w:ilvl w:val="0"/>
          <w:numId w:val="29"/>
        </w:numPr>
        <w:autoSpaceDE/>
        <w:autoSpaceDN/>
        <w:adjustRightInd/>
        <w:spacing w:line="276" w:lineRule="auto"/>
        <w:contextualSpacing/>
        <w:jc w:val="both"/>
        <w:rPr>
          <w:sz w:val="28"/>
          <w:szCs w:val="28"/>
        </w:rPr>
      </w:pPr>
      <w:r>
        <w:rPr>
          <w:sz w:val="28"/>
          <w:szCs w:val="28"/>
        </w:rPr>
        <w:t>зарплата: январь – 7</w:t>
      </w:r>
      <w:r w:rsidRPr="0055207E">
        <w:rPr>
          <w:sz w:val="28"/>
          <w:szCs w:val="28"/>
        </w:rPr>
        <w:t>9 200 руб., февраль –</w:t>
      </w:r>
      <w:r>
        <w:rPr>
          <w:sz w:val="28"/>
          <w:szCs w:val="28"/>
        </w:rPr>
        <w:t>7</w:t>
      </w:r>
      <w:r w:rsidRPr="0055207E">
        <w:rPr>
          <w:sz w:val="28"/>
          <w:szCs w:val="28"/>
        </w:rPr>
        <w:t xml:space="preserve">9 200 руб., март – </w:t>
      </w:r>
      <w:r>
        <w:rPr>
          <w:sz w:val="28"/>
          <w:szCs w:val="28"/>
        </w:rPr>
        <w:t>10</w:t>
      </w:r>
      <w:r w:rsidRPr="0055207E">
        <w:rPr>
          <w:sz w:val="28"/>
          <w:szCs w:val="28"/>
        </w:rPr>
        <w:t>9 200 руб., апрель –</w:t>
      </w:r>
      <w:r>
        <w:rPr>
          <w:sz w:val="28"/>
          <w:szCs w:val="28"/>
        </w:rPr>
        <w:t>7</w:t>
      </w:r>
      <w:r w:rsidRPr="0055207E">
        <w:rPr>
          <w:sz w:val="28"/>
          <w:szCs w:val="28"/>
        </w:rPr>
        <w:t xml:space="preserve">9 200 руб., май – </w:t>
      </w:r>
      <w:r>
        <w:rPr>
          <w:sz w:val="28"/>
          <w:szCs w:val="28"/>
        </w:rPr>
        <w:t>8</w:t>
      </w:r>
      <w:r w:rsidRPr="0055207E">
        <w:rPr>
          <w:sz w:val="28"/>
          <w:szCs w:val="28"/>
        </w:rPr>
        <w:t xml:space="preserve">9 300 руб., июнь – </w:t>
      </w:r>
      <w:r>
        <w:rPr>
          <w:sz w:val="28"/>
          <w:szCs w:val="28"/>
        </w:rPr>
        <w:t>8</w:t>
      </w:r>
      <w:r w:rsidRPr="0055207E">
        <w:rPr>
          <w:sz w:val="28"/>
          <w:szCs w:val="28"/>
        </w:rPr>
        <w:t xml:space="preserve">9 300 руб., июль – </w:t>
      </w:r>
      <w:r>
        <w:rPr>
          <w:sz w:val="28"/>
          <w:szCs w:val="28"/>
        </w:rPr>
        <w:t>8</w:t>
      </w:r>
      <w:r w:rsidRPr="0055207E">
        <w:rPr>
          <w:sz w:val="28"/>
          <w:szCs w:val="28"/>
        </w:rPr>
        <w:t>9 300., август –</w:t>
      </w:r>
      <w:r>
        <w:rPr>
          <w:sz w:val="28"/>
          <w:szCs w:val="28"/>
        </w:rPr>
        <w:t>8</w:t>
      </w:r>
      <w:r w:rsidRPr="0055207E">
        <w:rPr>
          <w:sz w:val="28"/>
          <w:szCs w:val="28"/>
        </w:rPr>
        <w:t xml:space="preserve">9 300 руб., сентябрь – </w:t>
      </w:r>
      <w:r>
        <w:rPr>
          <w:sz w:val="28"/>
          <w:szCs w:val="28"/>
        </w:rPr>
        <w:t>11</w:t>
      </w:r>
      <w:r w:rsidRPr="0055207E">
        <w:rPr>
          <w:sz w:val="28"/>
          <w:szCs w:val="28"/>
        </w:rPr>
        <w:t xml:space="preserve">9 200 руб., октябрь – </w:t>
      </w:r>
      <w:r>
        <w:rPr>
          <w:sz w:val="28"/>
          <w:szCs w:val="28"/>
        </w:rPr>
        <w:t>11</w:t>
      </w:r>
      <w:r w:rsidRPr="0055207E">
        <w:rPr>
          <w:sz w:val="28"/>
          <w:szCs w:val="28"/>
        </w:rPr>
        <w:t xml:space="preserve">9 200 руб., ноябрь – </w:t>
      </w:r>
      <w:r>
        <w:rPr>
          <w:sz w:val="28"/>
          <w:szCs w:val="28"/>
        </w:rPr>
        <w:t>11</w:t>
      </w:r>
      <w:r w:rsidRPr="0055207E">
        <w:rPr>
          <w:sz w:val="28"/>
          <w:szCs w:val="28"/>
        </w:rPr>
        <w:t xml:space="preserve">9 200., декабрь – </w:t>
      </w:r>
      <w:r>
        <w:rPr>
          <w:sz w:val="28"/>
          <w:szCs w:val="28"/>
        </w:rPr>
        <w:t>11</w:t>
      </w:r>
      <w:r w:rsidRPr="0055207E">
        <w:rPr>
          <w:sz w:val="28"/>
          <w:szCs w:val="28"/>
        </w:rPr>
        <w:t>9 200 руб.;</w:t>
      </w:r>
    </w:p>
    <w:p w14:paraId="1F4D5317" w14:textId="77777777" w:rsidR="0067057C" w:rsidRPr="0055207E" w:rsidRDefault="0067057C" w:rsidP="0067057C">
      <w:pPr>
        <w:pStyle w:val="a6"/>
        <w:widowControl/>
        <w:numPr>
          <w:ilvl w:val="0"/>
          <w:numId w:val="29"/>
        </w:numPr>
        <w:autoSpaceDE/>
        <w:autoSpaceDN/>
        <w:adjustRightInd/>
        <w:spacing w:line="276" w:lineRule="auto"/>
        <w:contextualSpacing/>
        <w:jc w:val="both"/>
        <w:rPr>
          <w:sz w:val="28"/>
          <w:szCs w:val="28"/>
        </w:rPr>
      </w:pPr>
      <w:r w:rsidRPr="0055207E">
        <w:rPr>
          <w:sz w:val="28"/>
          <w:szCs w:val="28"/>
        </w:rPr>
        <w:t>подарок (мужской парфюмерный набор): февраль – цена подарка 7 500 руб.;</w:t>
      </w:r>
    </w:p>
    <w:p w14:paraId="7479663B" w14:textId="77777777" w:rsidR="0067057C" w:rsidRPr="0055207E" w:rsidRDefault="0067057C" w:rsidP="0067057C">
      <w:pPr>
        <w:pStyle w:val="a6"/>
        <w:widowControl/>
        <w:numPr>
          <w:ilvl w:val="0"/>
          <w:numId w:val="29"/>
        </w:numPr>
        <w:autoSpaceDE/>
        <w:autoSpaceDN/>
        <w:adjustRightInd/>
        <w:spacing w:line="276" w:lineRule="auto"/>
        <w:contextualSpacing/>
        <w:jc w:val="both"/>
        <w:rPr>
          <w:sz w:val="28"/>
          <w:szCs w:val="28"/>
        </w:rPr>
      </w:pPr>
      <w:r w:rsidRPr="0055207E">
        <w:rPr>
          <w:sz w:val="28"/>
          <w:szCs w:val="28"/>
        </w:rPr>
        <w:t>материальная помощь (согласно заявлению на лечение): декабрь – 15 000 руб.;</w:t>
      </w:r>
    </w:p>
    <w:p w14:paraId="7053CD35" w14:textId="77777777" w:rsidR="0067057C" w:rsidRPr="0055207E" w:rsidRDefault="0067057C" w:rsidP="0067057C">
      <w:pPr>
        <w:pStyle w:val="a6"/>
        <w:widowControl/>
        <w:numPr>
          <w:ilvl w:val="0"/>
          <w:numId w:val="29"/>
        </w:numPr>
        <w:autoSpaceDE/>
        <w:autoSpaceDN/>
        <w:adjustRightInd/>
        <w:spacing w:line="276" w:lineRule="auto"/>
        <w:contextualSpacing/>
        <w:jc w:val="both"/>
        <w:rPr>
          <w:sz w:val="28"/>
          <w:szCs w:val="28"/>
        </w:rPr>
      </w:pPr>
      <w:r w:rsidRPr="0055207E">
        <w:rPr>
          <w:sz w:val="28"/>
          <w:szCs w:val="28"/>
        </w:rPr>
        <w:t>материальная выгода по заемным средствам: ноябрь – 99 руб., декабрь – 99 руб.;</w:t>
      </w:r>
    </w:p>
    <w:p w14:paraId="59F45A1F" w14:textId="1BD5E70C" w:rsidR="0067057C" w:rsidRPr="0055207E" w:rsidRDefault="0067057C" w:rsidP="0067057C">
      <w:pPr>
        <w:pStyle w:val="a6"/>
        <w:widowControl/>
        <w:numPr>
          <w:ilvl w:val="0"/>
          <w:numId w:val="29"/>
        </w:numPr>
        <w:autoSpaceDE/>
        <w:autoSpaceDN/>
        <w:adjustRightInd/>
        <w:spacing w:line="276" w:lineRule="auto"/>
        <w:contextualSpacing/>
        <w:jc w:val="both"/>
        <w:rPr>
          <w:sz w:val="28"/>
          <w:szCs w:val="28"/>
        </w:rPr>
      </w:pPr>
      <w:r w:rsidRPr="0055207E">
        <w:rPr>
          <w:sz w:val="28"/>
          <w:szCs w:val="28"/>
        </w:rPr>
        <w:lastRenderedPageBreak/>
        <w:t>дивиденды от источников за пределами Российской Федерации в сумме 10 000 до</w:t>
      </w:r>
      <w:r>
        <w:rPr>
          <w:sz w:val="28"/>
          <w:szCs w:val="28"/>
        </w:rPr>
        <w:t>лларов США без удержания налога</w:t>
      </w:r>
      <w:r w:rsidRPr="0055207E">
        <w:rPr>
          <w:sz w:val="28"/>
          <w:szCs w:val="28"/>
        </w:rPr>
        <w:t xml:space="preserve"> (курс доллара на момент</w:t>
      </w:r>
      <w:r>
        <w:rPr>
          <w:sz w:val="28"/>
          <w:szCs w:val="28"/>
        </w:rPr>
        <w:t xml:space="preserve"> получения дохода составлял 79,</w:t>
      </w:r>
      <w:r w:rsidRPr="0055207E">
        <w:rPr>
          <w:sz w:val="28"/>
          <w:szCs w:val="28"/>
        </w:rPr>
        <w:t xml:space="preserve">754 руб., на момент уплаты налога за рубежом </w:t>
      </w:r>
      <w:r>
        <w:rPr>
          <w:sz w:val="28"/>
          <w:szCs w:val="28"/>
        </w:rPr>
        <w:t>7</w:t>
      </w:r>
      <w:r w:rsidRPr="0055207E">
        <w:rPr>
          <w:sz w:val="28"/>
          <w:szCs w:val="28"/>
        </w:rPr>
        <w:t>5,456 руб.);</w:t>
      </w:r>
    </w:p>
    <w:p w14:paraId="0E323872" w14:textId="77777777" w:rsidR="0067057C" w:rsidRPr="0055207E" w:rsidRDefault="0067057C" w:rsidP="0067057C">
      <w:pPr>
        <w:pStyle w:val="a6"/>
        <w:widowControl/>
        <w:numPr>
          <w:ilvl w:val="0"/>
          <w:numId w:val="29"/>
        </w:numPr>
        <w:autoSpaceDE/>
        <w:autoSpaceDN/>
        <w:adjustRightInd/>
        <w:spacing w:line="276" w:lineRule="auto"/>
        <w:contextualSpacing/>
        <w:jc w:val="both"/>
        <w:rPr>
          <w:sz w:val="28"/>
          <w:szCs w:val="28"/>
        </w:rPr>
      </w:pPr>
      <w:r w:rsidRPr="0055207E">
        <w:rPr>
          <w:sz w:val="28"/>
          <w:szCs w:val="28"/>
        </w:rPr>
        <w:t>получил доход от продажи автомобиля, находившегося в собственности менее трех лет в сумме 340 000 руб.;</w:t>
      </w:r>
    </w:p>
    <w:p w14:paraId="37AC3772" w14:textId="357AC8E8" w:rsidR="0067057C" w:rsidRPr="0055207E" w:rsidRDefault="0067057C" w:rsidP="0067057C">
      <w:pPr>
        <w:pStyle w:val="a6"/>
        <w:widowControl/>
        <w:numPr>
          <w:ilvl w:val="0"/>
          <w:numId w:val="29"/>
        </w:numPr>
        <w:autoSpaceDE/>
        <w:autoSpaceDN/>
        <w:adjustRightInd/>
        <w:spacing w:line="276" w:lineRule="auto"/>
        <w:contextualSpacing/>
        <w:jc w:val="both"/>
        <w:rPr>
          <w:sz w:val="28"/>
          <w:szCs w:val="28"/>
        </w:rPr>
      </w:pPr>
      <w:r w:rsidRPr="0055207E">
        <w:rPr>
          <w:sz w:val="28"/>
          <w:szCs w:val="28"/>
        </w:rPr>
        <w:t xml:space="preserve">доход от продажи квартиры, находящейся в собственности более </w:t>
      </w:r>
      <w:r>
        <w:rPr>
          <w:sz w:val="28"/>
          <w:szCs w:val="28"/>
        </w:rPr>
        <w:t>пяти</w:t>
      </w:r>
      <w:r w:rsidRPr="0055207E">
        <w:rPr>
          <w:sz w:val="28"/>
          <w:szCs w:val="28"/>
        </w:rPr>
        <w:t xml:space="preserve"> лет в сумме 2 800 000 руб.;</w:t>
      </w:r>
    </w:p>
    <w:p w14:paraId="64D7D592" w14:textId="77777777" w:rsidR="0067057C" w:rsidRPr="0055207E" w:rsidRDefault="0067057C" w:rsidP="0067057C">
      <w:pPr>
        <w:pStyle w:val="a6"/>
        <w:widowControl/>
        <w:numPr>
          <w:ilvl w:val="0"/>
          <w:numId w:val="29"/>
        </w:numPr>
        <w:autoSpaceDE/>
        <w:autoSpaceDN/>
        <w:adjustRightInd/>
        <w:spacing w:line="276" w:lineRule="auto"/>
        <w:contextualSpacing/>
        <w:jc w:val="both"/>
        <w:rPr>
          <w:sz w:val="28"/>
          <w:szCs w:val="28"/>
        </w:rPr>
      </w:pPr>
      <w:r w:rsidRPr="0055207E">
        <w:rPr>
          <w:sz w:val="28"/>
          <w:szCs w:val="28"/>
        </w:rPr>
        <w:t>в текущем периоде осуществлял пенсионные взносы в негосударственный пенсионный фонд в размере 50 000 руб.;</w:t>
      </w:r>
    </w:p>
    <w:p w14:paraId="472934FB" w14:textId="673FEC2C" w:rsidR="0067057C" w:rsidRPr="0055207E" w:rsidRDefault="0067057C" w:rsidP="0067057C">
      <w:pPr>
        <w:pStyle w:val="a6"/>
        <w:widowControl/>
        <w:numPr>
          <w:ilvl w:val="0"/>
          <w:numId w:val="29"/>
        </w:numPr>
        <w:autoSpaceDE/>
        <w:autoSpaceDN/>
        <w:adjustRightInd/>
        <w:spacing w:line="276" w:lineRule="auto"/>
        <w:contextualSpacing/>
        <w:jc w:val="both"/>
        <w:rPr>
          <w:sz w:val="28"/>
          <w:szCs w:val="28"/>
        </w:rPr>
      </w:pPr>
      <w:r w:rsidRPr="0055207E">
        <w:rPr>
          <w:sz w:val="28"/>
          <w:szCs w:val="28"/>
        </w:rPr>
        <w:t>на иждивении Кирсанова А.П. находится дочь 08.02.20</w:t>
      </w:r>
      <w:r>
        <w:rPr>
          <w:sz w:val="28"/>
          <w:szCs w:val="28"/>
        </w:rPr>
        <w:t>15</w:t>
      </w:r>
      <w:r w:rsidRPr="0055207E">
        <w:rPr>
          <w:sz w:val="28"/>
          <w:szCs w:val="28"/>
        </w:rPr>
        <w:t xml:space="preserve"> г.р., за обучение которой в музыкальной школе он платит 25 000 руб. в год.;</w:t>
      </w:r>
    </w:p>
    <w:p w14:paraId="12E24D17" w14:textId="77777777" w:rsidR="0067057C" w:rsidRPr="0055207E" w:rsidRDefault="0067057C" w:rsidP="0067057C">
      <w:pPr>
        <w:pStyle w:val="a6"/>
        <w:widowControl/>
        <w:numPr>
          <w:ilvl w:val="0"/>
          <w:numId w:val="29"/>
        </w:numPr>
        <w:autoSpaceDE/>
        <w:autoSpaceDN/>
        <w:adjustRightInd/>
        <w:spacing w:line="276" w:lineRule="auto"/>
        <w:contextualSpacing/>
        <w:jc w:val="both"/>
        <w:rPr>
          <w:sz w:val="28"/>
          <w:szCs w:val="28"/>
        </w:rPr>
      </w:pPr>
      <w:r w:rsidRPr="0055207E">
        <w:rPr>
          <w:sz w:val="28"/>
          <w:szCs w:val="28"/>
        </w:rPr>
        <w:t>Кирсанов А.П. обучается заочно в Вузе. В истекшем налоговом периоде он оплатил за свое обучение 245 000 руб.;</w:t>
      </w:r>
    </w:p>
    <w:p w14:paraId="0EB41EE9" w14:textId="77777777" w:rsidR="0067057C" w:rsidRPr="0055207E" w:rsidRDefault="0067057C" w:rsidP="0067057C">
      <w:pPr>
        <w:pStyle w:val="a6"/>
        <w:widowControl/>
        <w:numPr>
          <w:ilvl w:val="0"/>
          <w:numId w:val="29"/>
        </w:numPr>
        <w:autoSpaceDE/>
        <w:autoSpaceDN/>
        <w:adjustRightInd/>
        <w:spacing w:line="276" w:lineRule="auto"/>
        <w:contextualSpacing/>
        <w:jc w:val="both"/>
        <w:rPr>
          <w:sz w:val="28"/>
          <w:szCs w:val="28"/>
        </w:rPr>
      </w:pPr>
      <w:r w:rsidRPr="0055207E">
        <w:rPr>
          <w:sz w:val="28"/>
          <w:szCs w:val="28"/>
        </w:rPr>
        <w:t>все документы, необходимые для предоставления налоговых вычетов представлены.</w:t>
      </w:r>
    </w:p>
    <w:p w14:paraId="12F00EFA" w14:textId="77777777" w:rsidR="0067057C" w:rsidRPr="0001330F" w:rsidRDefault="0067057C" w:rsidP="0067057C">
      <w:pPr>
        <w:jc w:val="both"/>
        <w:rPr>
          <w:sz w:val="28"/>
          <w:szCs w:val="28"/>
        </w:rPr>
      </w:pPr>
      <w:r w:rsidRPr="0001330F">
        <w:rPr>
          <w:sz w:val="28"/>
          <w:szCs w:val="28"/>
        </w:rPr>
        <w:t>Данные о налогоплательщике:</w:t>
      </w:r>
    </w:p>
    <w:p w14:paraId="1E7B4518" w14:textId="384E08A0" w:rsidR="0067057C" w:rsidRPr="0001330F" w:rsidRDefault="0067057C" w:rsidP="0067057C">
      <w:pPr>
        <w:jc w:val="both"/>
        <w:rPr>
          <w:sz w:val="28"/>
          <w:szCs w:val="28"/>
        </w:rPr>
      </w:pPr>
      <w:r w:rsidRPr="0001330F">
        <w:rPr>
          <w:sz w:val="28"/>
          <w:szCs w:val="28"/>
        </w:rPr>
        <w:t>ИНН – 253810001000, номер страхового свидетельства в ПФ РФ 042-350-470 35, паспорт РФ серия 0501 № 678678, дата рождения 08.02.19</w:t>
      </w:r>
      <w:r>
        <w:rPr>
          <w:sz w:val="28"/>
          <w:szCs w:val="28"/>
        </w:rPr>
        <w:t>80</w:t>
      </w:r>
      <w:r w:rsidRPr="0001330F">
        <w:rPr>
          <w:sz w:val="28"/>
          <w:szCs w:val="28"/>
        </w:rPr>
        <w:t xml:space="preserve"> г., адрес 690062, Владивосток, ул. Днепровская 45, кв.45, статус резидент.</w:t>
      </w:r>
    </w:p>
    <w:p w14:paraId="749DC2BC" w14:textId="44DF3390" w:rsidR="00813BDC" w:rsidRPr="00813BDC" w:rsidRDefault="00813BDC" w:rsidP="00813BDC">
      <w:pPr>
        <w:ind w:firstLine="284"/>
        <w:jc w:val="both"/>
        <w:rPr>
          <w:bCs/>
          <w:sz w:val="28"/>
        </w:rPr>
      </w:pPr>
    </w:p>
    <w:p w14:paraId="7F74C673" w14:textId="77777777"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16156742" w14:textId="79077FFD" w:rsidR="008039F3" w:rsidRPr="002A3F4B" w:rsidRDefault="00907B69" w:rsidP="00907B69">
      <w:pPr>
        <w:tabs>
          <w:tab w:val="left" w:pos="540"/>
        </w:tabs>
        <w:ind w:firstLine="709"/>
        <w:jc w:val="both"/>
        <w:rPr>
          <w:b/>
          <w:sz w:val="28"/>
          <w:szCs w:val="28"/>
        </w:rPr>
      </w:pPr>
      <w:r w:rsidRPr="002A3F4B">
        <w:rPr>
          <w:b/>
          <w:sz w:val="28"/>
          <w:szCs w:val="28"/>
        </w:rPr>
        <w:t xml:space="preserve">7.1. </w:t>
      </w:r>
      <w:r w:rsidR="008039F3" w:rsidRPr="002A3F4B">
        <w:rPr>
          <w:b/>
          <w:sz w:val="28"/>
          <w:szCs w:val="28"/>
        </w:rPr>
        <w:t>Перечень компетенций с указанием этапов их формирования в процессе освоения образовательной программы</w:t>
      </w:r>
    </w:p>
    <w:p w14:paraId="4FDE12F8" w14:textId="633D715A" w:rsidR="00907B69" w:rsidRPr="0073223E" w:rsidRDefault="00907B69" w:rsidP="00907B69">
      <w:pPr>
        <w:tabs>
          <w:tab w:val="left" w:pos="540"/>
        </w:tabs>
        <w:ind w:firstLine="709"/>
        <w:jc w:val="both"/>
        <w:rPr>
          <w:bCs/>
          <w:sz w:val="28"/>
          <w:szCs w:val="28"/>
        </w:rPr>
      </w:pPr>
      <w:r w:rsidRPr="0073223E">
        <w:rPr>
          <w:bCs/>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352E64CE" w14:textId="77777777" w:rsidR="00907B69" w:rsidRDefault="00907B69" w:rsidP="00231417">
      <w:pPr>
        <w:tabs>
          <w:tab w:val="left" w:pos="540"/>
        </w:tabs>
        <w:ind w:firstLine="709"/>
        <w:contextualSpacing/>
        <w:jc w:val="both"/>
        <w:rPr>
          <w:sz w:val="28"/>
          <w:szCs w:val="28"/>
        </w:rPr>
      </w:pPr>
    </w:p>
    <w:p w14:paraId="34446EE1" w14:textId="6E81C6C8" w:rsidR="009778BB" w:rsidRPr="009778BB" w:rsidRDefault="00644476" w:rsidP="002A3F4B">
      <w:pPr>
        <w:widowControl/>
        <w:ind w:firstLine="851"/>
        <w:jc w:val="both"/>
        <w:rPr>
          <w:b/>
          <w:sz w:val="28"/>
          <w:szCs w:val="28"/>
          <w:lang w:val="ru"/>
        </w:rPr>
      </w:pPr>
      <w:r>
        <w:rPr>
          <w:b/>
          <w:sz w:val="28"/>
          <w:szCs w:val="28"/>
          <w:lang w:val="ru"/>
        </w:rPr>
        <w:t>7.2</w:t>
      </w:r>
      <w:r w:rsidR="009778BB" w:rsidRPr="009778BB">
        <w:rPr>
          <w:b/>
          <w:sz w:val="28"/>
          <w:szCs w:val="28"/>
          <w:lang w:val="ru"/>
        </w:rPr>
        <w:t xml:space="preserve">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028579A0" w14:textId="6D74E11A" w:rsidR="008039F3" w:rsidRDefault="006E6EFD" w:rsidP="009778BB">
      <w:pPr>
        <w:widowControl/>
        <w:jc w:val="both"/>
        <w:rPr>
          <w:rFonts w:eastAsiaTheme="minorHAnsi"/>
          <w:sz w:val="28"/>
          <w:szCs w:val="28"/>
          <w:lang w:eastAsia="en-US"/>
        </w:rPr>
      </w:pPr>
      <w:r w:rsidRPr="0066172F">
        <w:rPr>
          <w:rFonts w:eastAsiaTheme="minorHAnsi"/>
          <w:sz w:val="28"/>
          <w:szCs w:val="28"/>
          <w:lang w:eastAsia="en-US"/>
        </w:rPr>
        <w:t>Направление 38.0</w:t>
      </w:r>
      <w:r>
        <w:rPr>
          <w:rFonts w:eastAsiaTheme="minorHAnsi"/>
          <w:sz w:val="28"/>
          <w:szCs w:val="28"/>
          <w:lang w:eastAsia="en-US"/>
        </w:rPr>
        <w:t>3</w:t>
      </w:r>
      <w:r w:rsidRPr="0066172F">
        <w:rPr>
          <w:rFonts w:eastAsiaTheme="minorHAnsi"/>
          <w:sz w:val="28"/>
          <w:szCs w:val="28"/>
          <w:lang w:eastAsia="en-US"/>
        </w:rPr>
        <w:t xml:space="preserve">.01. «Экономика», </w:t>
      </w:r>
      <w:r w:rsidRPr="00F16C6A">
        <w:rPr>
          <w:bCs/>
          <w:sz w:val="28"/>
          <w:szCs w:val="28"/>
        </w:rPr>
        <w:t>ОП «</w:t>
      </w:r>
      <w:r>
        <w:rPr>
          <w:bCs/>
          <w:sz w:val="28"/>
          <w:szCs w:val="28"/>
        </w:rPr>
        <w:t>Налоги, аудит и бизнес-анализа</w:t>
      </w:r>
      <w:r w:rsidRPr="00F16C6A">
        <w:rPr>
          <w:bCs/>
          <w:sz w:val="28"/>
          <w:szCs w:val="28"/>
        </w:rPr>
        <w:t>»</w:t>
      </w:r>
      <w:r>
        <w:rPr>
          <w:bCs/>
          <w:sz w:val="28"/>
          <w:szCs w:val="28"/>
        </w:rPr>
        <w:t xml:space="preserve">, </w:t>
      </w:r>
      <w:r w:rsidRPr="00F16C6A">
        <w:rPr>
          <w:bCs/>
          <w:sz w:val="28"/>
          <w:szCs w:val="28"/>
        </w:rPr>
        <w:t>профил</w:t>
      </w:r>
      <w:r>
        <w:rPr>
          <w:bCs/>
          <w:sz w:val="28"/>
          <w:szCs w:val="28"/>
        </w:rPr>
        <w:t>ь</w:t>
      </w:r>
      <w:r w:rsidRPr="00F16C6A">
        <w:rPr>
          <w:bCs/>
          <w:sz w:val="28"/>
          <w:szCs w:val="28"/>
        </w:rPr>
        <w:t xml:space="preserve"> «Налоги и </w:t>
      </w:r>
      <w:r>
        <w:rPr>
          <w:bCs/>
          <w:sz w:val="28"/>
          <w:szCs w:val="28"/>
        </w:rPr>
        <w:t>налогообложение</w:t>
      </w:r>
      <w:r w:rsidRPr="00F16C6A">
        <w:rPr>
          <w:bCs/>
          <w:sz w:val="28"/>
          <w:szCs w:val="28"/>
        </w:rPr>
        <w:t>»</w:t>
      </w:r>
      <w:r w:rsidRPr="0066172F">
        <w:rPr>
          <w:rFonts w:eastAsiaTheme="minorHAnsi"/>
          <w:sz w:val="28"/>
          <w:szCs w:val="28"/>
          <w:lang w:eastAsia="en-US"/>
        </w:rPr>
        <w:t xml:space="preserve"> </w:t>
      </w:r>
    </w:p>
    <w:p w14:paraId="2419F002" w14:textId="77777777" w:rsidR="00130DA5" w:rsidRDefault="00130DA5" w:rsidP="009778BB">
      <w:pPr>
        <w:widowControl/>
        <w:jc w:val="both"/>
        <w:rPr>
          <w:rFonts w:eastAsiaTheme="minorHAnsi"/>
          <w:sz w:val="28"/>
          <w:szCs w:val="28"/>
          <w:lang w:eastAsia="en-US"/>
        </w:rPr>
      </w:pPr>
    </w:p>
    <w:p w14:paraId="12193334" w14:textId="77777777" w:rsidR="00130DA5" w:rsidRDefault="00130DA5" w:rsidP="009778BB">
      <w:pPr>
        <w:widowControl/>
        <w:jc w:val="both"/>
        <w:rPr>
          <w:rFonts w:eastAsiaTheme="minorHAnsi"/>
          <w:sz w:val="28"/>
          <w:szCs w:val="28"/>
          <w:lang w:eastAsia="en-US"/>
        </w:rPr>
      </w:pPr>
    </w:p>
    <w:p w14:paraId="6BCE0763" w14:textId="77777777" w:rsidR="00130DA5" w:rsidRDefault="00130DA5" w:rsidP="009778BB">
      <w:pPr>
        <w:widowControl/>
        <w:jc w:val="both"/>
        <w:rPr>
          <w:rFonts w:eastAsiaTheme="minorHAnsi"/>
          <w:sz w:val="28"/>
          <w:szCs w:val="28"/>
          <w:lang w:eastAsia="en-US"/>
        </w:rPr>
      </w:pPr>
    </w:p>
    <w:p w14:paraId="405E8807" w14:textId="0705C3E8" w:rsidR="009778BB" w:rsidRPr="006D3AAE" w:rsidRDefault="008039F3" w:rsidP="008039F3">
      <w:pPr>
        <w:widowControl/>
        <w:jc w:val="right"/>
        <w:rPr>
          <w:rFonts w:eastAsiaTheme="minorHAnsi"/>
          <w:sz w:val="28"/>
          <w:szCs w:val="28"/>
          <w:lang w:eastAsia="en-US"/>
        </w:rPr>
      </w:pPr>
      <w:r w:rsidRPr="006D3AAE">
        <w:rPr>
          <w:rFonts w:eastAsiaTheme="minorHAnsi"/>
          <w:sz w:val="28"/>
          <w:szCs w:val="28"/>
          <w:lang w:eastAsia="en-US"/>
        </w:rPr>
        <w:t>Таблица 5</w:t>
      </w:r>
      <w:r w:rsidR="009778BB" w:rsidRPr="006D3AAE">
        <w:rPr>
          <w:rFonts w:eastAsiaTheme="minorHAnsi"/>
          <w:sz w:val="28"/>
          <w:szCs w:val="28"/>
          <w:lang w:eastAsia="en-US"/>
        </w:rPr>
        <w:t xml:space="preserve"> </w:t>
      </w:r>
    </w:p>
    <w:tbl>
      <w:tblPr>
        <w:tblStyle w:val="a8"/>
        <w:tblW w:w="10201" w:type="dxa"/>
        <w:tblLayout w:type="fixed"/>
        <w:tblLook w:val="04A0" w:firstRow="1" w:lastRow="0" w:firstColumn="1" w:lastColumn="0" w:noHBand="0" w:noVBand="1"/>
      </w:tblPr>
      <w:tblGrid>
        <w:gridCol w:w="1951"/>
        <w:gridCol w:w="2126"/>
        <w:gridCol w:w="2552"/>
        <w:gridCol w:w="3572"/>
      </w:tblGrid>
      <w:tr w:rsidR="00F122D9" w:rsidRPr="00F122D9" w14:paraId="55DAF40A" w14:textId="77777777" w:rsidTr="00AD0A9B">
        <w:tc>
          <w:tcPr>
            <w:tcW w:w="1951" w:type="dxa"/>
          </w:tcPr>
          <w:p w14:paraId="064BB687" w14:textId="77777777" w:rsidR="00F122D9" w:rsidRPr="00E51A22" w:rsidRDefault="00F122D9" w:rsidP="00AD111E">
            <w:pPr>
              <w:jc w:val="both"/>
              <w:rPr>
                <w:sz w:val="24"/>
                <w:szCs w:val="24"/>
              </w:rPr>
            </w:pPr>
            <w:r w:rsidRPr="00E51A22">
              <w:rPr>
                <w:sz w:val="24"/>
                <w:szCs w:val="24"/>
              </w:rPr>
              <w:t xml:space="preserve">Наименование компетенции </w:t>
            </w:r>
          </w:p>
        </w:tc>
        <w:tc>
          <w:tcPr>
            <w:tcW w:w="2126" w:type="dxa"/>
          </w:tcPr>
          <w:p w14:paraId="21A5FB70" w14:textId="77777777" w:rsidR="00F122D9" w:rsidRPr="00E51A22" w:rsidRDefault="00F122D9" w:rsidP="00AD111E">
            <w:pPr>
              <w:jc w:val="both"/>
              <w:rPr>
                <w:sz w:val="24"/>
                <w:szCs w:val="24"/>
              </w:rPr>
            </w:pPr>
            <w:r w:rsidRPr="00E51A22">
              <w:rPr>
                <w:sz w:val="24"/>
                <w:szCs w:val="24"/>
              </w:rPr>
              <w:t xml:space="preserve">Наименование  индикаторов достижения компетенции </w:t>
            </w:r>
          </w:p>
        </w:tc>
        <w:tc>
          <w:tcPr>
            <w:tcW w:w="2552" w:type="dxa"/>
          </w:tcPr>
          <w:p w14:paraId="77ABB979" w14:textId="2F8B37EE" w:rsidR="00F122D9" w:rsidRPr="00E51A22" w:rsidRDefault="00F122D9" w:rsidP="00AD111E">
            <w:pPr>
              <w:jc w:val="both"/>
              <w:rPr>
                <w:sz w:val="24"/>
                <w:szCs w:val="24"/>
              </w:rPr>
            </w:pPr>
            <w:r w:rsidRPr="00E51A22">
              <w:rPr>
                <w:sz w:val="24"/>
                <w:szCs w:val="24"/>
              </w:rPr>
              <w:t>Резул</w:t>
            </w:r>
            <w:r w:rsidR="0015549C">
              <w:rPr>
                <w:sz w:val="24"/>
                <w:szCs w:val="24"/>
              </w:rPr>
              <w:t>ьтаты обучения (</w:t>
            </w:r>
            <w:r w:rsidRPr="00E51A22">
              <w:rPr>
                <w:sz w:val="24"/>
                <w:szCs w:val="24"/>
              </w:rPr>
              <w:t xml:space="preserve">умения и знания), соотнесенные с индикаторами </w:t>
            </w:r>
            <w:r w:rsidRPr="00E51A22">
              <w:rPr>
                <w:sz w:val="24"/>
                <w:szCs w:val="24"/>
              </w:rPr>
              <w:lastRenderedPageBreak/>
              <w:t>достижения компетенции</w:t>
            </w:r>
          </w:p>
        </w:tc>
        <w:tc>
          <w:tcPr>
            <w:tcW w:w="3572" w:type="dxa"/>
          </w:tcPr>
          <w:p w14:paraId="11F7433B" w14:textId="77777777" w:rsidR="00F122D9" w:rsidRPr="00E51A22" w:rsidRDefault="00F122D9" w:rsidP="00AD111E">
            <w:pPr>
              <w:jc w:val="both"/>
              <w:rPr>
                <w:sz w:val="24"/>
                <w:szCs w:val="24"/>
              </w:rPr>
            </w:pPr>
            <w:r w:rsidRPr="00E51A22">
              <w:rPr>
                <w:sz w:val="24"/>
                <w:szCs w:val="24"/>
              </w:rPr>
              <w:lastRenderedPageBreak/>
              <w:t>Типовые контрольные задания</w:t>
            </w:r>
          </w:p>
        </w:tc>
      </w:tr>
      <w:tr w:rsidR="006E6EFD" w:rsidRPr="00F122D9" w14:paraId="343776DA" w14:textId="77777777" w:rsidTr="00AD0A9B">
        <w:tc>
          <w:tcPr>
            <w:tcW w:w="1951" w:type="dxa"/>
          </w:tcPr>
          <w:p w14:paraId="513AEA45" w14:textId="42212489" w:rsidR="006E6EFD" w:rsidRPr="006E6EFD" w:rsidRDefault="006E6EFD" w:rsidP="00E076C6">
            <w:pPr>
              <w:jc w:val="both"/>
              <w:rPr>
                <w:sz w:val="24"/>
                <w:szCs w:val="24"/>
                <w:u w:val="single"/>
              </w:rPr>
            </w:pPr>
            <w:r w:rsidRPr="006E6EFD">
              <w:rPr>
                <w:sz w:val="24"/>
                <w:szCs w:val="24"/>
                <w:u w:val="single"/>
              </w:rPr>
              <w:t>ПКП-1</w:t>
            </w:r>
          </w:p>
          <w:p w14:paraId="6CBE8E2A" w14:textId="79E77952" w:rsidR="006E6EFD" w:rsidRPr="00E51A22" w:rsidRDefault="006E6EFD" w:rsidP="00E076C6">
            <w:pPr>
              <w:jc w:val="both"/>
              <w:rPr>
                <w:sz w:val="24"/>
                <w:szCs w:val="24"/>
              </w:rPr>
            </w:pPr>
            <w:r>
              <w:rPr>
                <w:sz w:val="24"/>
                <w:szCs w:val="24"/>
              </w:rPr>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2126" w:type="dxa"/>
          </w:tcPr>
          <w:p w14:paraId="145FDE10" w14:textId="77777777" w:rsidR="006E6EFD" w:rsidRDefault="006E6EFD" w:rsidP="00A813F0">
            <w:pPr>
              <w:jc w:val="both"/>
              <w:rPr>
                <w:bCs/>
                <w:sz w:val="24"/>
                <w:szCs w:val="24"/>
              </w:rPr>
            </w:pPr>
            <w:r>
              <w:rPr>
                <w:sz w:val="24"/>
                <w:szCs w:val="24"/>
              </w:rPr>
              <w:t>1. Проводит расчет налогов и сборов, страховых взносов, корректному составлению отчетности.</w:t>
            </w:r>
          </w:p>
          <w:p w14:paraId="3CD6CD00" w14:textId="77777777" w:rsidR="006E6EFD" w:rsidRDefault="006E6EFD" w:rsidP="00A813F0">
            <w:pPr>
              <w:jc w:val="both"/>
              <w:rPr>
                <w:bCs/>
                <w:sz w:val="24"/>
                <w:szCs w:val="24"/>
              </w:rPr>
            </w:pPr>
          </w:p>
          <w:p w14:paraId="178353E4" w14:textId="77777777" w:rsidR="006E6EFD" w:rsidRDefault="006E6EFD" w:rsidP="00A813F0">
            <w:pPr>
              <w:jc w:val="both"/>
              <w:rPr>
                <w:bCs/>
                <w:sz w:val="24"/>
                <w:szCs w:val="24"/>
              </w:rPr>
            </w:pPr>
          </w:p>
          <w:p w14:paraId="243611F8" w14:textId="77777777" w:rsidR="006E6EFD" w:rsidRDefault="006E6EFD" w:rsidP="00A813F0">
            <w:pPr>
              <w:jc w:val="both"/>
              <w:rPr>
                <w:bCs/>
                <w:sz w:val="24"/>
                <w:szCs w:val="24"/>
              </w:rPr>
            </w:pPr>
          </w:p>
          <w:p w14:paraId="495C1D27" w14:textId="77777777" w:rsidR="006E6EFD" w:rsidRDefault="006E6EFD" w:rsidP="00A813F0">
            <w:pPr>
              <w:jc w:val="both"/>
              <w:rPr>
                <w:bCs/>
                <w:sz w:val="24"/>
                <w:szCs w:val="24"/>
              </w:rPr>
            </w:pPr>
          </w:p>
          <w:p w14:paraId="6DD734A3" w14:textId="77777777" w:rsidR="006E6EFD" w:rsidRDefault="006E6EFD" w:rsidP="00A813F0">
            <w:pPr>
              <w:jc w:val="both"/>
              <w:rPr>
                <w:bCs/>
                <w:sz w:val="24"/>
                <w:szCs w:val="24"/>
              </w:rPr>
            </w:pPr>
          </w:p>
          <w:p w14:paraId="740B3863" w14:textId="77777777" w:rsidR="006E6EFD" w:rsidRDefault="006E6EFD" w:rsidP="00A813F0">
            <w:pPr>
              <w:rPr>
                <w:sz w:val="24"/>
                <w:szCs w:val="24"/>
              </w:rPr>
            </w:pPr>
          </w:p>
          <w:p w14:paraId="72B55FDB" w14:textId="77777777" w:rsidR="006E6EFD" w:rsidRDefault="006E6EFD" w:rsidP="00A813F0">
            <w:pPr>
              <w:rPr>
                <w:sz w:val="24"/>
                <w:szCs w:val="24"/>
              </w:rPr>
            </w:pPr>
          </w:p>
          <w:p w14:paraId="332B3A50" w14:textId="77777777" w:rsidR="006E6EFD" w:rsidRDefault="006E6EFD" w:rsidP="00A813F0">
            <w:pPr>
              <w:rPr>
                <w:sz w:val="24"/>
                <w:szCs w:val="24"/>
              </w:rPr>
            </w:pPr>
          </w:p>
          <w:p w14:paraId="1C68DC51" w14:textId="77777777" w:rsidR="006E6EFD" w:rsidRDefault="006E6EFD" w:rsidP="00A813F0">
            <w:pPr>
              <w:rPr>
                <w:sz w:val="24"/>
                <w:szCs w:val="24"/>
              </w:rPr>
            </w:pPr>
          </w:p>
          <w:p w14:paraId="7DD8CD50" w14:textId="77777777" w:rsidR="006E6EFD" w:rsidRDefault="006E6EFD" w:rsidP="00A813F0">
            <w:pPr>
              <w:rPr>
                <w:sz w:val="24"/>
                <w:szCs w:val="24"/>
              </w:rPr>
            </w:pPr>
          </w:p>
          <w:p w14:paraId="0149779E" w14:textId="77777777" w:rsidR="006E6EFD" w:rsidRDefault="006E6EFD" w:rsidP="00A813F0">
            <w:pPr>
              <w:rPr>
                <w:sz w:val="24"/>
                <w:szCs w:val="24"/>
              </w:rPr>
            </w:pPr>
          </w:p>
          <w:p w14:paraId="7A7E9E1E" w14:textId="77777777" w:rsidR="006E6EFD" w:rsidRDefault="006E6EFD" w:rsidP="00A813F0">
            <w:pPr>
              <w:rPr>
                <w:sz w:val="24"/>
                <w:szCs w:val="24"/>
              </w:rPr>
            </w:pPr>
          </w:p>
          <w:p w14:paraId="6684EE2B" w14:textId="77777777" w:rsidR="006E6EFD" w:rsidRDefault="006E6EFD" w:rsidP="00A813F0">
            <w:pPr>
              <w:rPr>
                <w:sz w:val="24"/>
                <w:szCs w:val="24"/>
              </w:rPr>
            </w:pPr>
          </w:p>
          <w:p w14:paraId="14B1C403" w14:textId="77777777" w:rsidR="006E6EFD" w:rsidRDefault="006E6EFD" w:rsidP="00A813F0">
            <w:pPr>
              <w:rPr>
                <w:sz w:val="24"/>
                <w:szCs w:val="24"/>
              </w:rPr>
            </w:pPr>
          </w:p>
          <w:p w14:paraId="02B95925" w14:textId="77777777" w:rsidR="006E6EFD" w:rsidRDefault="006E6EFD" w:rsidP="00A813F0">
            <w:pPr>
              <w:rPr>
                <w:sz w:val="24"/>
                <w:szCs w:val="24"/>
              </w:rPr>
            </w:pPr>
          </w:p>
          <w:p w14:paraId="1B9DA0CF" w14:textId="77777777" w:rsidR="006E6EFD" w:rsidRDefault="006E6EFD" w:rsidP="00A813F0">
            <w:pPr>
              <w:rPr>
                <w:sz w:val="24"/>
                <w:szCs w:val="24"/>
              </w:rPr>
            </w:pPr>
          </w:p>
          <w:p w14:paraId="092ED9CE" w14:textId="77777777" w:rsidR="006E6EFD" w:rsidRDefault="006E6EFD" w:rsidP="00A813F0">
            <w:pPr>
              <w:rPr>
                <w:sz w:val="24"/>
                <w:szCs w:val="24"/>
              </w:rPr>
            </w:pPr>
          </w:p>
          <w:p w14:paraId="65666B95" w14:textId="77777777" w:rsidR="006E6EFD" w:rsidRDefault="006E6EFD" w:rsidP="00A813F0">
            <w:pPr>
              <w:rPr>
                <w:sz w:val="24"/>
                <w:szCs w:val="24"/>
              </w:rPr>
            </w:pPr>
          </w:p>
          <w:p w14:paraId="253A125D" w14:textId="77777777" w:rsidR="006E6EFD" w:rsidRDefault="006E6EFD" w:rsidP="00A813F0">
            <w:pPr>
              <w:rPr>
                <w:sz w:val="24"/>
                <w:szCs w:val="24"/>
              </w:rPr>
            </w:pPr>
          </w:p>
          <w:p w14:paraId="3FDF4E74" w14:textId="77777777" w:rsidR="006E6EFD" w:rsidRDefault="006E6EFD" w:rsidP="00A813F0">
            <w:pPr>
              <w:rPr>
                <w:sz w:val="24"/>
                <w:szCs w:val="24"/>
              </w:rPr>
            </w:pPr>
          </w:p>
          <w:p w14:paraId="6560D5B2" w14:textId="6D7F32CF" w:rsidR="006E6EFD" w:rsidRPr="00E51A22" w:rsidRDefault="006E6EFD" w:rsidP="00E076C6">
            <w:pPr>
              <w:jc w:val="both"/>
              <w:rPr>
                <w:sz w:val="24"/>
                <w:szCs w:val="24"/>
              </w:rPr>
            </w:pPr>
            <w:r>
              <w:rPr>
                <w:sz w:val="24"/>
                <w:szCs w:val="24"/>
              </w:rPr>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tc>
        <w:tc>
          <w:tcPr>
            <w:tcW w:w="2552" w:type="dxa"/>
          </w:tcPr>
          <w:p w14:paraId="31EB10CE" w14:textId="77777777" w:rsidR="006E6EFD" w:rsidRDefault="006E6EFD" w:rsidP="00A813F0">
            <w:pPr>
              <w:tabs>
                <w:tab w:val="left" w:pos="993"/>
              </w:tabs>
              <w:ind w:hanging="11"/>
              <w:jc w:val="both"/>
              <w:rPr>
                <w:b/>
                <w:bCs/>
                <w:sz w:val="24"/>
                <w:szCs w:val="24"/>
              </w:rPr>
            </w:pPr>
            <w:r w:rsidRPr="005738C4">
              <w:rPr>
                <w:b/>
                <w:bCs/>
                <w:sz w:val="24"/>
                <w:szCs w:val="24"/>
              </w:rPr>
              <w:t>1. Уметь:</w:t>
            </w:r>
          </w:p>
          <w:p w14:paraId="21F070C6" w14:textId="77777777" w:rsidR="006E6EFD" w:rsidRDefault="006E6EFD" w:rsidP="00A813F0">
            <w:pPr>
              <w:tabs>
                <w:tab w:val="left" w:pos="993"/>
              </w:tabs>
              <w:ind w:hanging="11"/>
              <w:jc w:val="both"/>
              <w:rPr>
                <w:bCs/>
                <w:sz w:val="24"/>
                <w:szCs w:val="24"/>
              </w:rPr>
            </w:pPr>
            <w:r w:rsidRPr="007E0B08">
              <w:rPr>
                <w:bCs/>
                <w:sz w:val="24"/>
                <w:szCs w:val="24"/>
              </w:rPr>
              <w:t>осуществлять расчет налога на доходы физических лиц и страховых взносов</w:t>
            </w:r>
            <w:r>
              <w:rPr>
                <w:bCs/>
                <w:sz w:val="24"/>
                <w:szCs w:val="24"/>
              </w:rPr>
              <w:t>, разбираться в формах отчетности по указанным платежам</w:t>
            </w:r>
          </w:p>
          <w:p w14:paraId="78C02AFA" w14:textId="77777777" w:rsidR="006E6EFD" w:rsidRDefault="006E6EFD" w:rsidP="00A813F0">
            <w:pPr>
              <w:tabs>
                <w:tab w:val="left" w:pos="993"/>
              </w:tabs>
              <w:ind w:hanging="11"/>
              <w:jc w:val="both"/>
              <w:rPr>
                <w:bCs/>
                <w:sz w:val="24"/>
                <w:szCs w:val="24"/>
              </w:rPr>
            </w:pPr>
          </w:p>
          <w:p w14:paraId="7F3DB02D" w14:textId="77777777" w:rsidR="006E6EFD" w:rsidRDefault="006E6EFD" w:rsidP="00A813F0">
            <w:pPr>
              <w:tabs>
                <w:tab w:val="left" w:pos="993"/>
              </w:tabs>
              <w:ind w:hanging="11"/>
              <w:jc w:val="both"/>
              <w:rPr>
                <w:bCs/>
                <w:sz w:val="24"/>
                <w:szCs w:val="24"/>
              </w:rPr>
            </w:pPr>
          </w:p>
          <w:p w14:paraId="7C9CBC2F" w14:textId="77777777" w:rsidR="006E6EFD" w:rsidRDefault="006E6EFD" w:rsidP="00A813F0">
            <w:pPr>
              <w:tabs>
                <w:tab w:val="left" w:pos="993"/>
              </w:tabs>
              <w:ind w:hanging="11"/>
              <w:jc w:val="both"/>
              <w:rPr>
                <w:bCs/>
                <w:sz w:val="24"/>
                <w:szCs w:val="24"/>
              </w:rPr>
            </w:pPr>
          </w:p>
          <w:p w14:paraId="23EC516F" w14:textId="77777777" w:rsidR="006E6EFD" w:rsidRDefault="006E6EFD" w:rsidP="00A813F0">
            <w:pPr>
              <w:tabs>
                <w:tab w:val="left" w:pos="993"/>
              </w:tabs>
              <w:ind w:hanging="11"/>
              <w:jc w:val="both"/>
              <w:rPr>
                <w:bCs/>
                <w:sz w:val="24"/>
                <w:szCs w:val="24"/>
              </w:rPr>
            </w:pPr>
          </w:p>
          <w:p w14:paraId="3BFCDAA1" w14:textId="77777777" w:rsidR="006E6EFD" w:rsidRDefault="006E6EFD" w:rsidP="00A813F0">
            <w:pPr>
              <w:tabs>
                <w:tab w:val="left" w:pos="993"/>
              </w:tabs>
              <w:ind w:hanging="11"/>
              <w:jc w:val="both"/>
              <w:rPr>
                <w:bCs/>
                <w:sz w:val="24"/>
                <w:szCs w:val="24"/>
              </w:rPr>
            </w:pPr>
          </w:p>
          <w:p w14:paraId="6E5C1B04" w14:textId="77777777" w:rsidR="006E6EFD" w:rsidRDefault="006E6EFD" w:rsidP="00A813F0">
            <w:pPr>
              <w:tabs>
                <w:tab w:val="left" w:pos="993"/>
              </w:tabs>
              <w:ind w:hanging="11"/>
              <w:jc w:val="both"/>
              <w:rPr>
                <w:bCs/>
                <w:sz w:val="24"/>
                <w:szCs w:val="24"/>
              </w:rPr>
            </w:pPr>
          </w:p>
          <w:p w14:paraId="5E85620F" w14:textId="77777777" w:rsidR="006E6EFD" w:rsidRDefault="006E6EFD" w:rsidP="00A813F0">
            <w:pPr>
              <w:tabs>
                <w:tab w:val="left" w:pos="993"/>
              </w:tabs>
              <w:ind w:hanging="11"/>
              <w:jc w:val="both"/>
              <w:rPr>
                <w:bCs/>
                <w:sz w:val="24"/>
                <w:szCs w:val="24"/>
              </w:rPr>
            </w:pPr>
          </w:p>
          <w:p w14:paraId="3E0FD229" w14:textId="77777777" w:rsidR="006E6EFD" w:rsidRDefault="006E6EFD" w:rsidP="00A813F0">
            <w:pPr>
              <w:tabs>
                <w:tab w:val="left" w:pos="993"/>
              </w:tabs>
              <w:ind w:hanging="11"/>
              <w:jc w:val="both"/>
              <w:rPr>
                <w:bCs/>
                <w:sz w:val="24"/>
                <w:szCs w:val="24"/>
              </w:rPr>
            </w:pPr>
          </w:p>
          <w:p w14:paraId="7FFE3A45" w14:textId="77777777" w:rsidR="006E6EFD" w:rsidRDefault="006E6EFD" w:rsidP="00A813F0">
            <w:pPr>
              <w:tabs>
                <w:tab w:val="left" w:pos="993"/>
              </w:tabs>
              <w:ind w:hanging="11"/>
              <w:jc w:val="both"/>
              <w:rPr>
                <w:bCs/>
                <w:sz w:val="24"/>
                <w:szCs w:val="24"/>
              </w:rPr>
            </w:pPr>
          </w:p>
          <w:p w14:paraId="570E5EED" w14:textId="77777777" w:rsidR="006E6EFD" w:rsidRDefault="006E6EFD" w:rsidP="00A813F0">
            <w:pPr>
              <w:tabs>
                <w:tab w:val="left" w:pos="993"/>
              </w:tabs>
              <w:ind w:hanging="11"/>
              <w:jc w:val="both"/>
              <w:rPr>
                <w:bCs/>
                <w:sz w:val="24"/>
                <w:szCs w:val="24"/>
              </w:rPr>
            </w:pPr>
          </w:p>
          <w:p w14:paraId="5D5C9FA9" w14:textId="77777777" w:rsidR="006E6EFD" w:rsidRDefault="006E6EFD" w:rsidP="00A813F0">
            <w:pPr>
              <w:tabs>
                <w:tab w:val="left" w:pos="993"/>
              </w:tabs>
              <w:ind w:hanging="11"/>
              <w:jc w:val="both"/>
              <w:rPr>
                <w:bCs/>
                <w:sz w:val="24"/>
                <w:szCs w:val="24"/>
              </w:rPr>
            </w:pPr>
          </w:p>
          <w:p w14:paraId="4565F002" w14:textId="77777777" w:rsidR="006E6EFD" w:rsidRPr="007E0B08" w:rsidRDefault="006E6EFD" w:rsidP="00A813F0">
            <w:pPr>
              <w:tabs>
                <w:tab w:val="left" w:pos="993"/>
              </w:tabs>
              <w:ind w:hanging="11"/>
              <w:jc w:val="both"/>
              <w:rPr>
                <w:sz w:val="24"/>
                <w:szCs w:val="24"/>
              </w:rPr>
            </w:pPr>
          </w:p>
          <w:p w14:paraId="20232FC7" w14:textId="77777777" w:rsidR="006E6EFD" w:rsidRPr="005738C4" w:rsidRDefault="006E6EFD" w:rsidP="00A813F0">
            <w:pPr>
              <w:tabs>
                <w:tab w:val="left" w:pos="993"/>
              </w:tabs>
              <w:ind w:hanging="11"/>
              <w:jc w:val="both"/>
              <w:rPr>
                <w:b/>
                <w:bCs/>
                <w:sz w:val="24"/>
                <w:szCs w:val="24"/>
              </w:rPr>
            </w:pPr>
            <w:r w:rsidRPr="005738C4">
              <w:rPr>
                <w:b/>
                <w:bCs/>
                <w:sz w:val="24"/>
                <w:szCs w:val="24"/>
              </w:rPr>
              <w:t>Знать:</w:t>
            </w:r>
          </w:p>
          <w:p w14:paraId="00ECA297" w14:textId="77777777" w:rsidR="006E6EFD" w:rsidRDefault="006E6EFD" w:rsidP="00A813F0">
            <w:pPr>
              <w:tabs>
                <w:tab w:val="left" w:pos="993"/>
              </w:tabs>
              <w:ind w:hanging="11"/>
              <w:jc w:val="both"/>
              <w:rPr>
                <w:bCs/>
                <w:sz w:val="24"/>
                <w:szCs w:val="24"/>
              </w:rPr>
            </w:pPr>
            <w:r>
              <w:rPr>
                <w:bCs/>
                <w:sz w:val="24"/>
                <w:szCs w:val="24"/>
              </w:rPr>
              <w:t xml:space="preserve">особенности формирования </w:t>
            </w:r>
            <w:r w:rsidRPr="00E67002">
              <w:rPr>
                <w:bCs/>
                <w:sz w:val="24"/>
                <w:szCs w:val="24"/>
              </w:rPr>
              <w:t xml:space="preserve">налоговой базы и </w:t>
            </w:r>
            <w:r>
              <w:rPr>
                <w:bCs/>
                <w:sz w:val="24"/>
                <w:szCs w:val="24"/>
              </w:rPr>
              <w:t>расчета НДФЛ и страховых взносов</w:t>
            </w:r>
          </w:p>
          <w:p w14:paraId="11261E4D" w14:textId="77777777" w:rsidR="006E6EFD" w:rsidRDefault="006E6EFD" w:rsidP="00A813F0">
            <w:pPr>
              <w:tabs>
                <w:tab w:val="left" w:pos="993"/>
              </w:tabs>
              <w:ind w:hanging="11"/>
              <w:jc w:val="both"/>
              <w:rPr>
                <w:b/>
                <w:bCs/>
                <w:sz w:val="24"/>
                <w:szCs w:val="24"/>
              </w:rPr>
            </w:pPr>
          </w:p>
          <w:p w14:paraId="7E652039" w14:textId="77777777" w:rsidR="006E6EFD" w:rsidRPr="005738C4" w:rsidRDefault="006E6EFD" w:rsidP="00A813F0">
            <w:pPr>
              <w:tabs>
                <w:tab w:val="left" w:pos="993"/>
              </w:tabs>
              <w:ind w:hanging="11"/>
              <w:jc w:val="both"/>
              <w:rPr>
                <w:b/>
                <w:bCs/>
                <w:sz w:val="24"/>
                <w:szCs w:val="24"/>
              </w:rPr>
            </w:pPr>
            <w:r w:rsidRPr="005738C4">
              <w:rPr>
                <w:b/>
                <w:bCs/>
                <w:sz w:val="24"/>
                <w:szCs w:val="24"/>
              </w:rPr>
              <w:t>2. Уметь:</w:t>
            </w:r>
          </w:p>
          <w:p w14:paraId="08923584" w14:textId="77777777" w:rsidR="006E6EFD" w:rsidRDefault="006E6EFD" w:rsidP="00A813F0">
            <w:pPr>
              <w:jc w:val="both"/>
              <w:rPr>
                <w:bCs/>
                <w:sz w:val="24"/>
                <w:szCs w:val="24"/>
              </w:rPr>
            </w:pPr>
            <w:r>
              <w:rPr>
                <w:bCs/>
                <w:sz w:val="24"/>
                <w:szCs w:val="24"/>
              </w:rPr>
              <w:t>а</w:t>
            </w:r>
            <w:r w:rsidRPr="00E67002">
              <w:rPr>
                <w:bCs/>
                <w:sz w:val="24"/>
                <w:szCs w:val="24"/>
              </w:rPr>
              <w:t>нализир</w:t>
            </w:r>
            <w:r>
              <w:rPr>
                <w:bCs/>
                <w:sz w:val="24"/>
                <w:szCs w:val="24"/>
              </w:rPr>
              <w:t xml:space="preserve">овать налоговое </w:t>
            </w:r>
            <w:r w:rsidRPr="00E67002">
              <w:rPr>
                <w:bCs/>
                <w:sz w:val="24"/>
                <w:szCs w:val="24"/>
              </w:rPr>
              <w:t>законодательство Российской Федерации, материалы судебной практики, разъяснения государственных органов</w:t>
            </w:r>
            <w:r>
              <w:rPr>
                <w:bCs/>
                <w:sz w:val="24"/>
                <w:szCs w:val="24"/>
              </w:rPr>
              <w:t xml:space="preserve"> в области НДФЛ и страховых взносов</w:t>
            </w:r>
          </w:p>
          <w:p w14:paraId="2F50E538" w14:textId="77777777" w:rsidR="006E6EFD" w:rsidRDefault="006E6EFD" w:rsidP="00A813F0">
            <w:pPr>
              <w:jc w:val="both"/>
              <w:rPr>
                <w:bCs/>
                <w:sz w:val="24"/>
                <w:szCs w:val="24"/>
              </w:rPr>
            </w:pPr>
          </w:p>
          <w:p w14:paraId="260D5C59" w14:textId="77777777" w:rsidR="0015549C" w:rsidRDefault="0015549C" w:rsidP="00A813F0">
            <w:pPr>
              <w:jc w:val="both"/>
              <w:rPr>
                <w:bCs/>
                <w:sz w:val="24"/>
                <w:szCs w:val="24"/>
              </w:rPr>
            </w:pPr>
          </w:p>
          <w:p w14:paraId="699C780E" w14:textId="77777777" w:rsidR="0015549C" w:rsidRDefault="0015549C" w:rsidP="00A813F0">
            <w:pPr>
              <w:jc w:val="both"/>
              <w:rPr>
                <w:bCs/>
                <w:sz w:val="24"/>
                <w:szCs w:val="24"/>
              </w:rPr>
            </w:pPr>
          </w:p>
          <w:p w14:paraId="32B693FE" w14:textId="77777777" w:rsidR="0015549C" w:rsidRDefault="0015549C" w:rsidP="00A813F0">
            <w:pPr>
              <w:jc w:val="both"/>
              <w:rPr>
                <w:bCs/>
                <w:sz w:val="24"/>
                <w:szCs w:val="24"/>
              </w:rPr>
            </w:pPr>
          </w:p>
          <w:p w14:paraId="21584820" w14:textId="77777777" w:rsidR="0015549C" w:rsidRDefault="0015549C" w:rsidP="00A813F0">
            <w:pPr>
              <w:jc w:val="both"/>
              <w:rPr>
                <w:bCs/>
                <w:sz w:val="24"/>
                <w:szCs w:val="24"/>
              </w:rPr>
            </w:pPr>
          </w:p>
          <w:p w14:paraId="52D3A6BA" w14:textId="77777777" w:rsidR="0015549C" w:rsidRDefault="0015549C" w:rsidP="00A813F0">
            <w:pPr>
              <w:jc w:val="both"/>
              <w:rPr>
                <w:bCs/>
                <w:sz w:val="24"/>
                <w:szCs w:val="24"/>
              </w:rPr>
            </w:pPr>
          </w:p>
          <w:p w14:paraId="1CB002C4" w14:textId="77777777" w:rsidR="0015549C" w:rsidRDefault="0015549C" w:rsidP="00A813F0">
            <w:pPr>
              <w:jc w:val="both"/>
              <w:rPr>
                <w:bCs/>
                <w:sz w:val="24"/>
                <w:szCs w:val="24"/>
              </w:rPr>
            </w:pPr>
          </w:p>
          <w:p w14:paraId="2766E0D6" w14:textId="77777777" w:rsidR="0015549C" w:rsidRDefault="0015549C" w:rsidP="00A813F0">
            <w:pPr>
              <w:jc w:val="both"/>
              <w:rPr>
                <w:bCs/>
                <w:sz w:val="24"/>
                <w:szCs w:val="24"/>
              </w:rPr>
            </w:pPr>
          </w:p>
          <w:p w14:paraId="30CC3E18" w14:textId="77777777" w:rsidR="0015549C" w:rsidRDefault="0015549C" w:rsidP="00A813F0">
            <w:pPr>
              <w:jc w:val="both"/>
              <w:rPr>
                <w:bCs/>
                <w:sz w:val="24"/>
                <w:szCs w:val="24"/>
              </w:rPr>
            </w:pPr>
          </w:p>
          <w:p w14:paraId="2676FC15" w14:textId="77777777" w:rsidR="0015549C" w:rsidRDefault="0015549C" w:rsidP="00A813F0">
            <w:pPr>
              <w:jc w:val="both"/>
              <w:rPr>
                <w:bCs/>
                <w:sz w:val="24"/>
                <w:szCs w:val="24"/>
              </w:rPr>
            </w:pPr>
          </w:p>
          <w:p w14:paraId="3DB1718B" w14:textId="77777777" w:rsidR="0015549C" w:rsidRDefault="0015549C" w:rsidP="00A813F0">
            <w:pPr>
              <w:jc w:val="both"/>
              <w:rPr>
                <w:bCs/>
                <w:sz w:val="24"/>
                <w:szCs w:val="24"/>
              </w:rPr>
            </w:pPr>
          </w:p>
          <w:p w14:paraId="5B5DB903" w14:textId="77777777" w:rsidR="0015549C" w:rsidRDefault="0015549C" w:rsidP="00A813F0">
            <w:pPr>
              <w:jc w:val="both"/>
              <w:rPr>
                <w:bCs/>
                <w:sz w:val="24"/>
                <w:szCs w:val="24"/>
              </w:rPr>
            </w:pPr>
          </w:p>
          <w:p w14:paraId="358F87ED" w14:textId="77777777" w:rsidR="0015549C" w:rsidRDefault="0015549C" w:rsidP="00A813F0">
            <w:pPr>
              <w:jc w:val="both"/>
              <w:rPr>
                <w:bCs/>
                <w:sz w:val="24"/>
                <w:szCs w:val="24"/>
              </w:rPr>
            </w:pPr>
          </w:p>
          <w:p w14:paraId="5E5E4EC9" w14:textId="77777777" w:rsidR="0015549C" w:rsidRDefault="0015549C" w:rsidP="00A813F0">
            <w:pPr>
              <w:jc w:val="both"/>
              <w:rPr>
                <w:bCs/>
                <w:sz w:val="24"/>
                <w:szCs w:val="24"/>
              </w:rPr>
            </w:pPr>
          </w:p>
          <w:p w14:paraId="63015DFE" w14:textId="77777777" w:rsidR="0015549C" w:rsidRDefault="0015549C" w:rsidP="00A813F0">
            <w:pPr>
              <w:jc w:val="both"/>
              <w:rPr>
                <w:bCs/>
                <w:sz w:val="24"/>
                <w:szCs w:val="24"/>
              </w:rPr>
            </w:pPr>
          </w:p>
          <w:p w14:paraId="6C1BBC20" w14:textId="77777777" w:rsidR="006E6EFD" w:rsidRPr="005738C4" w:rsidRDefault="006E6EFD" w:rsidP="00A813F0">
            <w:pPr>
              <w:tabs>
                <w:tab w:val="left" w:pos="993"/>
              </w:tabs>
              <w:ind w:hanging="11"/>
              <w:jc w:val="both"/>
              <w:rPr>
                <w:b/>
                <w:bCs/>
                <w:sz w:val="24"/>
                <w:szCs w:val="24"/>
              </w:rPr>
            </w:pPr>
            <w:r w:rsidRPr="005738C4">
              <w:rPr>
                <w:b/>
                <w:bCs/>
                <w:sz w:val="24"/>
                <w:szCs w:val="24"/>
              </w:rPr>
              <w:t>Знать:</w:t>
            </w:r>
          </w:p>
          <w:p w14:paraId="4EF2F1FE" w14:textId="7F0D1A26" w:rsidR="006E6EFD" w:rsidRPr="00E51A22" w:rsidRDefault="006E6EFD" w:rsidP="00E076C6">
            <w:pPr>
              <w:jc w:val="both"/>
              <w:rPr>
                <w:sz w:val="24"/>
                <w:szCs w:val="24"/>
              </w:rPr>
            </w:pPr>
            <w:r w:rsidRPr="005738C4">
              <w:rPr>
                <w:sz w:val="24"/>
                <w:szCs w:val="24"/>
              </w:rPr>
              <w:t xml:space="preserve">особенности </w:t>
            </w:r>
            <w:r>
              <w:rPr>
                <w:bCs/>
                <w:sz w:val="24"/>
                <w:szCs w:val="24"/>
              </w:rPr>
              <w:t xml:space="preserve">национального </w:t>
            </w:r>
            <w:r w:rsidRPr="005738C4">
              <w:rPr>
                <w:sz w:val="24"/>
                <w:szCs w:val="24"/>
              </w:rPr>
              <w:t>налогового законодательства</w:t>
            </w:r>
            <w:r>
              <w:rPr>
                <w:sz w:val="24"/>
                <w:szCs w:val="24"/>
              </w:rPr>
              <w:t xml:space="preserve"> в области исчисления НДФЛ и страховых взносов</w:t>
            </w:r>
          </w:p>
        </w:tc>
        <w:tc>
          <w:tcPr>
            <w:tcW w:w="3572" w:type="dxa"/>
          </w:tcPr>
          <w:p w14:paraId="7FFB6AFB" w14:textId="024B4DCB" w:rsidR="006E6EFD" w:rsidRPr="00F00698" w:rsidRDefault="006E6EFD" w:rsidP="006E6EFD">
            <w:pPr>
              <w:jc w:val="both"/>
              <w:rPr>
                <w:sz w:val="24"/>
                <w:szCs w:val="24"/>
              </w:rPr>
            </w:pPr>
            <w:r w:rsidRPr="00E51A22">
              <w:rPr>
                <w:sz w:val="24"/>
                <w:szCs w:val="24"/>
              </w:rPr>
              <w:lastRenderedPageBreak/>
              <w:t>Вопрос 1.</w:t>
            </w:r>
            <w:r>
              <w:rPr>
                <w:sz w:val="24"/>
                <w:szCs w:val="24"/>
              </w:rPr>
              <w:t xml:space="preserve"> </w:t>
            </w:r>
            <w:r w:rsidRPr="00F00698">
              <w:rPr>
                <w:sz w:val="24"/>
                <w:szCs w:val="24"/>
              </w:rPr>
              <w:t>Гражданин Костин П.Н.</w:t>
            </w:r>
            <w:r>
              <w:rPr>
                <w:sz w:val="24"/>
                <w:szCs w:val="24"/>
              </w:rPr>
              <w:t xml:space="preserve"> </w:t>
            </w:r>
            <w:r w:rsidRPr="00F00698">
              <w:rPr>
                <w:sz w:val="24"/>
                <w:szCs w:val="24"/>
              </w:rPr>
              <w:t>в 20</w:t>
            </w:r>
            <w:r>
              <w:rPr>
                <w:sz w:val="24"/>
                <w:szCs w:val="24"/>
              </w:rPr>
              <w:t>23</w:t>
            </w:r>
            <w:r w:rsidRPr="00F00698">
              <w:rPr>
                <w:sz w:val="24"/>
                <w:szCs w:val="24"/>
              </w:rPr>
              <w:t xml:space="preserve"> году внес на индивидуальный инвестиционный счет 140 000 руб. Операции с ценными бумагами на фондовом рынке он не осуществлял. За 20</w:t>
            </w:r>
            <w:r>
              <w:rPr>
                <w:sz w:val="24"/>
                <w:szCs w:val="24"/>
              </w:rPr>
              <w:t>23</w:t>
            </w:r>
            <w:r w:rsidRPr="00F00698">
              <w:rPr>
                <w:sz w:val="24"/>
                <w:szCs w:val="24"/>
              </w:rPr>
              <w:t xml:space="preserve"> год его налогооблагаемый доход по месту работы составил 860 тыс. руб., с которого был удержан НДФЛ. </w:t>
            </w:r>
          </w:p>
          <w:p w14:paraId="6B441EEF" w14:textId="77777777" w:rsidR="006E6EFD" w:rsidRPr="00F00698" w:rsidRDefault="006E6EFD" w:rsidP="006E6EFD">
            <w:pPr>
              <w:jc w:val="both"/>
              <w:rPr>
                <w:sz w:val="24"/>
                <w:szCs w:val="24"/>
              </w:rPr>
            </w:pPr>
            <w:r w:rsidRPr="00F00698">
              <w:rPr>
                <w:sz w:val="24"/>
                <w:szCs w:val="24"/>
              </w:rPr>
              <w:t xml:space="preserve">Рассчитайте налоговый вычет для гражданина </w:t>
            </w:r>
            <w:r w:rsidRPr="009656C4">
              <w:rPr>
                <w:sz w:val="24"/>
                <w:szCs w:val="24"/>
              </w:rPr>
              <w:t>Костина</w:t>
            </w:r>
            <w:r w:rsidRPr="00F00698">
              <w:rPr>
                <w:sz w:val="24"/>
                <w:szCs w:val="24"/>
              </w:rPr>
              <w:t xml:space="preserve"> и НДФЛ, подлежащий возврату (доплате).</w:t>
            </w:r>
          </w:p>
          <w:p w14:paraId="6C72ABE9" w14:textId="39D3430D" w:rsidR="006E6EFD" w:rsidRDefault="006E6EFD" w:rsidP="006E6EFD">
            <w:pPr>
              <w:jc w:val="both"/>
              <w:rPr>
                <w:sz w:val="24"/>
                <w:szCs w:val="24"/>
              </w:rPr>
            </w:pPr>
            <w:r w:rsidRPr="00F00698">
              <w:rPr>
                <w:sz w:val="24"/>
                <w:szCs w:val="24"/>
              </w:rPr>
              <w:t>Может ли он изъять денежные средства с индивидуального инвестиционного счета в 20</w:t>
            </w:r>
            <w:r>
              <w:rPr>
                <w:sz w:val="24"/>
                <w:szCs w:val="24"/>
              </w:rPr>
              <w:t>24</w:t>
            </w:r>
            <w:r w:rsidRPr="00F00698">
              <w:rPr>
                <w:sz w:val="24"/>
                <w:szCs w:val="24"/>
              </w:rPr>
              <w:t xml:space="preserve"> году?</w:t>
            </w:r>
          </w:p>
          <w:p w14:paraId="09E81CB5" w14:textId="77777777" w:rsidR="006E6EFD" w:rsidRDefault="006E6EFD" w:rsidP="00E076C6">
            <w:pPr>
              <w:jc w:val="both"/>
              <w:rPr>
                <w:sz w:val="24"/>
                <w:szCs w:val="24"/>
              </w:rPr>
            </w:pPr>
          </w:p>
          <w:p w14:paraId="0131B558" w14:textId="77777777" w:rsidR="006E6EFD" w:rsidRDefault="006E6EFD" w:rsidP="006E6EFD">
            <w:pPr>
              <w:jc w:val="both"/>
              <w:rPr>
                <w:iCs/>
                <w:sz w:val="24"/>
                <w:szCs w:val="24"/>
              </w:rPr>
            </w:pPr>
            <w:r w:rsidRPr="00E51A22">
              <w:rPr>
                <w:iCs/>
                <w:sz w:val="24"/>
                <w:szCs w:val="24"/>
              </w:rPr>
              <w:t xml:space="preserve">Задание 1. </w:t>
            </w:r>
            <w:r w:rsidRPr="0055207E">
              <w:rPr>
                <w:iCs/>
                <w:sz w:val="24"/>
                <w:szCs w:val="24"/>
              </w:rPr>
              <w:t>Раскройте особенности налогового учета обязательных страховых взносов индивидуальными предприним</w:t>
            </w:r>
            <w:r>
              <w:rPr>
                <w:iCs/>
                <w:sz w:val="24"/>
                <w:szCs w:val="24"/>
              </w:rPr>
              <w:t>а</w:t>
            </w:r>
            <w:r w:rsidRPr="0055207E">
              <w:rPr>
                <w:iCs/>
                <w:sz w:val="24"/>
                <w:szCs w:val="24"/>
              </w:rPr>
              <w:t>телями.</w:t>
            </w:r>
          </w:p>
          <w:p w14:paraId="08D4852E" w14:textId="25672636" w:rsidR="006E6EFD" w:rsidRPr="00E51A22" w:rsidRDefault="006E6EFD" w:rsidP="00E076C6">
            <w:pPr>
              <w:jc w:val="both"/>
              <w:rPr>
                <w:sz w:val="24"/>
                <w:szCs w:val="24"/>
                <w:highlight w:val="cyan"/>
              </w:rPr>
            </w:pPr>
          </w:p>
          <w:p w14:paraId="6CDB2FD8" w14:textId="77777777" w:rsidR="006E6EFD" w:rsidRDefault="006E6EFD" w:rsidP="00E076C6">
            <w:pPr>
              <w:jc w:val="both"/>
              <w:rPr>
                <w:sz w:val="24"/>
                <w:szCs w:val="24"/>
                <w:highlight w:val="cyan"/>
              </w:rPr>
            </w:pPr>
          </w:p>
          <w:p w14:paraId="2DBAE79D" w14:textId="4AE7EEC9" w:rsidR="0015549C" w:rsidRPr="0015549C" w:rsidRDefault="006E6EFD" w:rsidP="0015549C">
            <w:pPr>
              <w:jc w:val="both"/>
              <w:rPr>
                <w:sz w:val="24"/>
                <w:szCs w:val="24"/>
              </w:rPr>
            </w:pPr>
            <w:r>
              <w:rPr>
                <w:sz w:val="24"/>
                <w:szCs w:val="24"/>
              </w:rPr>
              <w:t xml:space="preserve">Задание 1. </w:t>
            </w:r>
            <w:r w:rsidR="0070325F">
              <w:t xml:space="preserve"> </w:t>
            </w:r>
            <w:r w:rsidR="0070325F" w:rsidRPr="0070325F">
              <w:rPr>
                <w:sz w:val="24"/>
                <w:szCs w:val="24"/>
              </w:rPr>
              <w:t xml:space="preserve">ООО «Стандарт» заключило гражданско-правовой договор </w:t>
            </w:r>
            <w:r w:rsidR="0070325F">
              <w:rPr>
                <w:sz w:val="24"/>
                <w:szCs w:val="24"/>
              </w:rPr>
              <w:t>17.01.2023 N 7</w:t>
            </w:r>
            <w:r w:rsidR="0070325F" w:rsidRPr="0070325F">
              <w:rPr>
                <w:sz w:val="24"/>
                <w:szCs w:val="24"/>
              </w:rPr>
              <w:t xml:space="preserve"> с ИП </w:t>
            </w:r>
            <w:proofErr w:type="spellStart"/>
            <w:r w:rsidR="0070325F" w:rsidRPr="0070325F">
              <w:rPr>
                <w:sz w:val="24"/>
                <w:szCs w:val="24"/>
              </w:rPr>
              <w:t>Калининым</w:t>
            </w:r>
            <w:proofErr w:type="spellEnd"/>
            <w:r w:rsidR="0070325F" w:rsidRPr="0070325F">
              <w:rPr>
                <w:sz w:val="24"/>
                <w:szCs w:val="24"/>
              </w:rPr>
              <w:t xml:space="preserve"> О.П., предмет договора – оказание транспортных услуг Обществу на постоянной основе.</w:t>
            </w:r>
            <w:r w:rsidR="0015549C">
              <w:t xml:space="preserve"> </w:t>
            </w:r>
            <w:r w:rsidR="0015549C">
              <w:rPr>
                <w:sz w:val="24"/>
                <w:szCs w:val="24"/>
              </w:rPr>
              <w:t>В рамках ВНП установлено</w:t>
            </w:r>
            <w:r w:rsidR="0015549C" w:rsidRPr="0015549C">
              <w:rPr>
                <w:sz w:val="24"/>
                <w:szCs w:val="24"/>
              </w:rPr>
              <w:t>, что ИП систематически осуществлялась работа, связанная с основным видом деятельности Общества, из представленных документов усматривается его полная интегрирова</w:t>
            </w:r>
            <w:r w:rsidR="0015549C">
              <w:rPr>
                <w:sz w:val="24"/>
                <w:szCs w:val="24"/>
              </w:rPr>
              <w:t xml:space="preserve">нность в деятельность Общества. При этом </w:t>
            </w:r>
            <w:r w:rsidR="0015549C" w:rsidRPr="0015549C">
              <w:rPr>
                <w:sz w:val="24"/>
                <w:szCs w:val="24"/>
              </w:rPr>
              <w:t>в договоре</w:t>
            </w:r>
            <w:r w:rsidR="0015549C">
              <w:rPr>
                <w:sz w:val="24"/>
                <w:szCs w:val="24"/>
              </w:rPr>
              <w:t xml:space="preserve"> не предусмотрена </w:t>
            </w:r>
            <w:r w:rsidR="0015549C" w:rsidRPr="0015549C">
              <w:rPr>
                <w:sz w:val="24"/>
                <w:szCs w:val="24"/>
              </w:rPr>
              <w:t>дифференциац</w:t>
            </w:r>
            <w:r w:rsidR="000B753F">
              <w:rPr>
                <w:sz w:val="24"/>
                <w:szCs w:val="24"/>
              </w:rPr>
              <w:t>и</w:t>
            </w:r>
            <w:r w:rsidR="0015549C">
              <w:rPr>
                <w:sz w:val="24"/>
                <w:szCs w:val="24"/>
              </w:rPr>
              <w:t>я</w:t>
            </w:r>
            <w:r w:rsidR="0015549C" w:rsidRPr="0015549C">
              <w:rPr>
                <w:sz w:val="24"/>
                <w:szCs w:val="24"/>
              </w:rPr>
              <w:t xml:space="preserve"> оплаты с учетом расходов на топливо и без них</w:t>
            </w:r>
            <w:r w:rsidR="0015549C">
              <w:rPr>
                <w:sz w:val="24"/>
                <w:szCs w:val="24"/>
              </w:rPr>
              <w:t>.</w:t>
            </w:r>
            <w:r w:rsidR="0015549C" w:rsidRPr="0015549C">
              <w:rPr>
                <w:sz w:val="24"/>
                <w:szCs w:val="24"/>
              </w:rPr>
              <w:t xml:space="preserve"> </w:t>
            </w:r>
            <w:r w:rsidR="0015549C">
              <w:rPr>
                <w:sz w:val="24"/>
                <w:szCs w:val="24"/>
              </w:rPr>
              <w:t xml:space="preserve">Отсутствовали </w:t>
            </w:r>
            <w:proofErr w:type="gramStart"/>
            <w:r w:rsidR="0015549C">
              <w:rPr>
                <w:sz w:val="24"/>
                <w:szCs w:val="24"/>
              </w:rPr>
              <w:t xml:space="preserve">документы, </w:t>
            </w:r>
            <w:r w:rsidR="0015549C" w:rsidRPr="0015549C">
              <w:rPr>
                <w:sz w:val="24"/>
                <w:szCs w:val="24"/>
              </w:rPr>
              <w:t xml:space="preserve"> подтверждающи</w:t>
            </w:r>
            <w:r w:rsidR="0015549C">
              <w:rPr>
                <w:sz w:val="24"/>
                <w:szCs w:val="24"/>
              </w:rPr>
              <w:t>е</w:t>
            </w:r>
            <w:proofErr w:type="gramEnd"/>
            <w:r w:rsidR="0015549C" w:rsidRPr="0015549C">
              <w:rPr>
                <w:sz w:val="24"/>
                <w:szCs w:val="24"/>
              </w:rPr>
              <w:t xml:space="preserve"> несение </w:t>
            </w:r>
            <w:r w:rsidR="0015549C">
              <w:rPr>
                <w:sz w:val="24"/>
                <w:szCs w:val="24"/>
              </w:rPr>
              <w:t>ИП</w:t>
            </w:r>
            <w:r w:rsidR="0015549C" w:rsidRPr="0015549C">
              <w:rPr>
                <w:sz w:val="24"/>
                <w:szCs w:val="24"/>
              </w:rPr>
              <w:t xml:space="preserve"> расходов на приобретение топлива.</w:t>
            </w:r>
          </w:p>
          <w:p w14:paraId="6105E15A" w14:textId="73232347" w:rsidR="006E6EFD" w:rsidRPr="0070325F" w:rsidRDefault="0070325F" w:rsidP="00E076C6">
            <w:pPr>
              <w:jc w:val="both"/>
              <w:rPr>
                <w:sz w:val="24"/>
                <w:szCs w:val="24"/>
              </w:rPr>
            </w:pPr>
            <w:r w:rsidRPr="0070325F">
              <w:rPr>
                <w:sz w:val="24"/>
                <w:szCs w:val="24"/>
              </w:rPr>
              <w:lastRenderedPageBreak/>
              <w:t>Задание: 1) укажите налоговые риски</w:t>
            </w:r>
            <w:r w:rsidR="0015549C">
              <w:rPr>
                <w:sz w:val="24"/>
                <w:szCs w:val="24"/>
              </w:rPr>
              <w:t xml:space="preserve"> Общества</w:t>
            </w:r>
            <w:r w:rsidRPr="0070325F">
              <w:rPr>
                <w:sz w:val="24"/>
                <w:szCs w:val="24"/>
              </w:rPr>
              <w:t xml:space="preserve"> по НДФЛ и страховым взносам</w:t>
            </w:r>
            <w:r>
              <w:rPr>
                <w:sz w:val="24"/>
                <w:szCs w:val="24"/>
              </w:rPr>
              <w:t>.</w:t>
            </w:r>
          </w:p>
          <w:p w14:paraId="39A32119" w14:textId="77777777" w:rsidR="006E6EFD" w:rsidRDefault="006E6EFD" w:rsidP="00E076C6">
            <w:pPr>
              <w:jc w:val="both"/>
              <w:rPr>
                <w:sz w:val="24"/>
                <w:szCs w:val="24"/>
                <w:highlight w:val="cyan"/>
              </w:rPr>
            </w:pPr>
          </w:p>
          <w:p w14:paraId="4AC5D36E" w14:textId="77777777" w:rsidR="006E6EFD" w:rsidRPr="006E6EFD" w:rsidRDefault="006E6EFD" w:rsidP="006E6EFD">
            <w:pPr>
              <w:jc w:val="both"/>
              <w:rPr>
                <w:sz w:val="24"/>
                <w:szCs w:val="24"/>
              </w:rPr>
            </w:pPr>
            <w:r w:rsidRPr="006E6EFD">
              <w:rPr>
                <w:sz w:val="24"/>
                <w:szCs w:val="24"/>
              </w:rPr>
              <w:t>В 1 квартале организацией были осуществлены следующие операции:</w:t>
            </w:r>
          </w:p>
          <w:p w14:paraId="224D0ABD" w14:textId="77777777" w:rsidR="006E6EFD" w:rsidRPr="006E6EFD" w:rsidRDefault="006E6EFD" w:rsidP="006E6EFD">
            <w:pPr>
              <w:jc w:val="both"/>
              <w:rPr>
                <w:sz w:val="24"/>
                <w:szCs w:val="24"/>
              </w:rPr>
            </w:pPr>
            <w:r w:rsidRPr="006E6EFD">
              <w:rPr>
                <w:sz w:val="24"/>
                <w:szCs w:val="24"/>
              </w:rPr>
              <w:t>Начислено работникам: заработная плата – 4260000 руб., материальная помощь 10 работникам – 70000 руб., пособия по временной нетрудоспособности – 65000 руб., в т.ч. за первые 3 дня – 7000 руб.</w:t>
            </w:r>
          </w:p>
          <w:p w14:paraId="00A1BE18" w14:textId="77777777" w:rsidR="006E6EFD" w:rsidRPr="006E6EFD" w:rsidRDefault="006E6EFD" w:rsidP="006E6EFD">
            <w:pPr>
              <w:jc w:val="both"/>
              <w:rPr>
                <w:sz w:val="24"/>
                <w:szCs w:val="24"/>
              </w:rPr>
            </w:pPr>
            <w:r w:rsidRPr="006E6EFD">
              <w:rPr>
                <w:sz w:val="24"/>
                <w:szCs w:val="24"/>
              </w:rPr>
              <w:t>Перечислено Симонову А.И. за аренду его автомобиля 20000 руб., Клименко К.А. – возмещение уплаченных процентов по ипотеке – 200000 руб.</w:t>
            </w:r>
          </w:p>
          <w:p w14:paraId="5806527E" w14:textId="77777777" w:rsidR="006E6EFD" w:rsidRPr="006E6EFD" w:rsidRDefault="006E6EFD" w:rsidP="006E6EFD">
            <w:pPr>
              <w:jc w:val="both"/>
              <w:rPr>
                <w:sz w:val="24"/>
                <w:szCs w:val="24"/>
              </w:rPr>
            </w:pPr>
            <w:r w:rsidRPr="006E6EFD">
              <w:rPr>
                <w:sz w:val="24"/>
                <w:szCs w:val="24"/>
              </w:rPr>
              <w:t>Оплачены командировочные расходы: проживание в гостинице – 14000 руб. с НДС, проезд к месту командировки и обратно – 22000 руб. с НДС, суточные из расчета 1500 руб. в сутки (5 дней).</w:t>
            </w:r>
          </w:p>
          <w:p w14:paraId="05979953" w14:textId="77777777" w:rsidR="006E6EFD" w:rsidRPr="006E6EFD" w:rsidRDefault="006E6EFD" w:rsidP="006E6EFD">
            <w:pPr>
              <w:jc w:val="both"/>
              <w:rPr>
                <w:sz w:val="24"/>
                <w:szCs w:val="24"/>
              </w:rPr>
            </w:pPr>
            <w:r w:rsidRPr="006E6EFD">
              <w:rPr>
                <w:sz w:val="24"/>
                <w:szCs w:val="24"/>
              </w:rPr>
              <w:t>Перечислено страховой компании 15 февраля по договору личного страхования работников, предусматривающим оплату медицинских расходов в пользу застрахованных лиц, сроком 4 года – 1600000 руб.</w:t>
            </w:r>
          </w:p>
          <w:p w14:paraId="23E1B329" w14:textId="77777777" w:rsidR="006E6EFD" w:rsidRPr="006E6EFD" w:rsidRDefault="006E6EFD" w:rsidP="006E6EFD">
            <w:pPr>
              <w:jc w:val="both"/>
              <w:rPr>
                <w:sz w:val="24"/>
                <w:szCs w:val="24"/>
              </w:rPr>
            </w:pPr>
            <w:r w:rsidRPr="006E6EFD">
              <w:rPr>
                <w:sz w:val="24"/>
                <w:szCs w:val="24"/>
              </w:rPr>
              <w:t>Получен и оплачен счет за разговоры сотрудников по мобильным телефонам – 10000 руб., в том числе НДС. (оплата предусмотрена трудовым договором в рамках выполнения служебных обязанностей).</w:t>
            </w:r>
          </w:p>
          <w:p w14:paraId="593A7F6E" w14:textId="1A682E45" w:rsidR="006E6EFD" w:rsidRPr="00E51A22" w:rsidRDefault="006E6EFD" w:rsidP="006E6EFD">
            <w:pPr>
              <w:jc w:val="both"/>
              <w:rPr>
                <w:sz w:val="24"/>
                <w:szCs w:val="24"/>
              </w:rPr>
            </w:pPr>
            <w:r w:rsidRPr="006E6EFD">
              <w:rPr>
                <w:sz w:val="24"/>
                <w:szCs w:val="24"/>
              </w:rPr>
              <w:t xml:space="preserve">Определите сумму страховых взносов на выплаты работникам. Пониженные ставки страховых взносов организация не применяет. </w:t>
            </w:r>
          </w:p>
        </w:tc>
      </w:tr>
      <w:tr w:rsidR="006E6EFD" w:rsidRPr="00F122D9" w14:paraId="08BB979D" w14:textId="77777777" w:rsidTr="00AD0A9B">
        <w:tc>
          <w:tcPr>
            <w:tcW w:w="1951" w:type="dxa"/>
          </w:tcPr>
          <w:p w14:paraId="0C837DDB" w14:textId="64859054" w:rsidR="006E6EFD" w:rsidRPr="006E6EFD" w:rsidRDefault="006E6EFD" w:rsidP="00E076C6">
            <w:pPr>
              <w:jc w:val="both"/>
              <w:rPr>
                <w:sz w:val="24"/>
                <w:szCs w:val="24"/>
                <w:u w:val="single"/>
              </w:rPr>
            </w:pPr>
            <w:r w:rsidRPr="006E6EFD">
              <w:rPr>
                <w:sz w:val="24"/>
                <w:szCs w:val="24"/>
                <w:u w:val="single"/>
              </w:rPr>
              <w:lastRenderedPageBreak/>
              <w:t>ПКП-3</w:t>
            </w:r>
          </w:p>
          <w:p w14:paraId="4F5D4858" w14:textId="076C58C2" w:rsidR="006E6EFD" w:rsidRPr="00E076C6" w:rsidRDefault="006E6EFD" w:rsidP="00E076C6">
            <w:pPr>
              <w:jc w:val="both"/>
              <w:rPr>
                <w:sz w:val="24"/>
                <w:szCs w:val="24"/>
                <w:u w:val="single"/>
              </w:rPr>
            </w:pPr>
            <w:r>
              <w:rPr>
                <w:sz w:val="24"/>
                <w:szCs w:val="24"/>
              </w:rPr>
              <w:t xml:space="preserve">Способность оценивать налоговые </w:t>
            </w:r>
            <w:r>
              <w:rPr>
                <w:sz w:val="24"/>
                <w:szCs w:val="24"/>
              </w:rPr>
              <w:lastRenderedPageBreak/>
              <w:t>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p>
        </w:tc>
        <w:tc>
          <w:tcPr>
            <w:tcW w:w="2126" w:type="dxa"/>
          </w:tcPr>
          <w:p w14:paraId="25742D83" w14:textId="77777777" w:rsidR="006E6EFD" w:rsidRDefault="006E6EFD" w:rsidP="00A813F0">
            <w:pPr>
              <w:jc w:val="both"/>
              <w:rPr>
                <w:bCs/>
                <w:sz w:val="24"/>
                <w:szCs w:val="24"/>
              </w:rPr>
            </w:pPr>
            <w:r w:rsidRPr="00E67002">
              <w:rPr>
                <w:bCs/>
                <w:sz w:val="24"/>
                <w:szCs w:val="24"/>
              </w:rPr>
              <w:lastRenderedPageBreak/>
              <w:t xml:space="preserve">1. </w:t>
            </w:r>
            <w:r>
              <w:rPr>
                <w:bCs/>
                <w:sz w:val="24"/>
                <w:szCs w:val="24"/>
              </w:rPr>
              <w:t xml:space="preserve">Определяет налоговые последствия хозяйственных </w:t>
            </w:r>
            <w:r>
              <w:rPr>
                <w:bCs/>
                <w:sz w:val="24"/>
                <w:szCs w:val="24"/>
              </w:rPr>
              <w:lastRenderedPageBreak/>
              <w:t>операций и предлагает меры по управлению налоговыми рисками</w:t>
            </w:r>
            <w:r w:rsidRPr="00E67002">
              <w:rPr>
                <w:bCs/>
                <w:sz w:val="24"/>
                <w:szCs w:val="24"/>
              </w:rPr>
              <w:t>.</w:t>
            </w:r>
          </w:p>
          <w:p w14:paraId="7502CD4F" w14:textId="77777777" w:rsidR="006E6EFD" w:rsidRDefault="006E6EFD" w:rsidP="00A813F0">
            <w:pPr>
              <w:jc w:val="both"/>
              <w:rPr>
                <w:bCs/>
                <w:sz w:val="24"/>
                <w:szCs w:val="24"/>
              </w:rPr>
            </w:pPr>
          </w:p>
          <w:p w14:paraId="078B3DEC" w14:textId="77777777" w:rsidR="006E6EFD" w:rsidRDefault="006E6EFD" w:rsidP="00A813F0">
            <w:pPr>
              <w:jc w:val="both"/>
              <w:rPr>
                <w:bCs/>
                <w:sz w:val="24"/>
                <w:szCs w:val="24"/>
              </w:rPr>
            </w:pPr>
          </w:p>
          <w:p w14:paraId="03D341B5" w14:textId="77777777" w:rsidR="006E6EFD" w:rsidRDefault="006E6EFD" w:rsidP="00A813F0">
            <w:pPr>
              <w:jc w:val="both"/>
              <w:rPr>
                <w:bCs/>
                <w:sz w:val="24"/>
                <w:szCs w:val="24"/>
              </w:rPr>
            </w:pPr>
          </w:p>
          <w:p w14:paraId="5A8C6E5B" w14:textId="77777777" w:rsidR="006E6EFD" w:rsidRDefault="006E6EFD" w:rsidP="00A813F0">
            <w:pPr>
              <w:jc w:val="both"/>
              <w:rPr>
                <w:bCs/>
                <w:sz w:val="24"/>
                <w:szCs w:val="24"/>
              </w:rPr>
            </w:pPr>
          </w:p>
          <w:p w14:paraId="58727C56" w14:textId="77777777" w:rsidR="006E6EFD" w:rsidRDefault="006E6EFD" w:rsidP="00A813F0">
            <w:pPr>
              <w:jc w:val="both"/>
              <w:rPr>
                <w:bCs/>
                <w:sz w:val="24"/>
                <w:szCs w:val="24"/>
              </w:rPr>
            </w:pPr>
          </w:p>
          <w:p w14:paraId="3B18E2EF" w14:textId="77777777" w:rsidR="006E6EFD" w:rsidRDefault="006E6EFD" w:rsidP="00A813F0">
            <w:pPr>
              <w:jc w:val="both"/>
              <w:rPr>
                <w:bCs/>
                <w:sz w:val="24"/>
                <w:szCs w:val="24"/>
              </w:rPr>
            </w:pPr>
          </w:p>
          <w:p w14:paraId="44C6AFAF" w14:textId="77777777" w:rsidR="006E6EFD" w:rsidRDefault="006E6EFD" w:rsidP="00A813F0">
            <w:pPr>
              <w:jc w:val="both"/>
              <w:rPr>
                <w:bCs/>
                <w:sz w:val="24"/>
                <w:szCs w:val="24"/>
              </w:rPr>
            </w:pPr>
          </w:p>
          <w:p w14:paraId="1664773D" w14:textId="77777777" w:rsidR="0015549C" w:rsidRDefault="0015549C" w:rsidP="00A813F0">
            <w:pPr>
              <w:jc w:val="both"/>
              <w:rPr>
                <w:bCs/>
                <w:sz w:val="24"/>
                <w:szCs w:val="24"/>
              </w:rPr>
            </w:pPr>
          </w:p>
          <w:p w14:paraId="273F2046" w14:textId="77777777" w:rsidR="0015549C" w:rsidRDefault="0015549C" w:rsidP="00A813F0">
            <w:pPr>
              <w:jc w:val="both"/>
              <w:rPr>
                <w:bCs/>
                <w:sz w:val="24"/>
                <w:szCs w:val="24"/>
              </w:rPr>
            </w:pPr>
          </w:p>
          <w:p w14:paraId="3BC5F15A" w14:textId="77777777" w:rsidR="0015549C" w:rsidRDefault="0015549C" w:rsidP="00A813F0">
            <w:pPr>
              <w:jc w:val="both"/>
              <w:rPr>
                <w:bCs/>
                <w:sz w:val="24"/>
                <w:szCs w:val="24"/>
              </w:rPr>
            </w:pPr>
          </w:p>
          <w:p w14:paraId="33C8CDF5" w14:textId="77777777" w:rsidR="0015549C" w:rsidRDefault="0015549C" w:rsidP="00A813F0">
            <w:pPr>
              <w:jc w:val="both"/>
              <w:rPr>
                <w:bCs/>
                <w:sz w:val="24"/>
                <w:szCs w:val="24"/>
              </w:rPr>
            </w:pPr>
          </w:p>
          <w:p w14:paraId="154EA3A5" w14:textId="77777777" w:rsidR="006E6EFD" w:rsidRDefault="006E6EFD" w:rsidP="00A813F0">
            <w:pPr>
              <w:jc w:val="both"/>
              <w:rPr>
                <w:bCs/>
                <w:sz w:val="24"/>
                <w:szCs w:val="24"/>
              </w:rPr>
            </w:pPr>
          </w:p>
          <w:p w14:paraId="48AD3BC6" w14:textId="04E8A6F8" w:rsidR="006E6EFD" w:rsidRDefault="006E6EFD" w:rsidP="00E076C6">
            <w:pPr>
              <w:jc w:val="both"/>
              <w:rPr>
                <w:bCs/>
                <w:sz w:val="24"/>
                <w:szCs w:val="24"/>
              </w:rPr>
            </w:pPr>
            <w:r w:rsidRPr="00E67002">
              <w:rPr>
                <w:bCs/>
                <w:sz w:val="24"/>
                <w:szCs w:val="24"/>
              </w:rPr>
              <w:t xml:space="preserve">2. </w:t>
            </w:r>
            <w:r>
              <w:rPr>
                <w:bCs/>
                <w:sz w:val="24"/>
                <w:szCs w:val="24"/>
              </w:rPr>
              <w:t>Применяет инструменты налогового консультирования организаций и физических лиц</w:t>
            </w:r>
            <w:r w:rsidRPr="00E67002">
              <w:rPr>
                <w:bCs/>
                <w:sz w:val="24"/>
                <w:szCs w:val="24"/>
              </w:rPr>
              <w:t>.</w:t>
            </w:r>
          </w:p>
        </w:tc>
        <w:tc>
          <w:tcPr>
            <w:tcW w:w="2552" w:type="dxa"/>
          </w:tcPr>
          <w:p w14:paraId="5A0FB42B" w14:textId="77777777" w:rsidR="006E6EFD" w:rsidRPr="005738C4" w:rsidRDefault="006E6EFD" w:rsidP="00A813F0">
            <w:pPr>
              <w:tabs>
                <w:tab w:val="left" w:pos="993"/>
              </w:tabs>
              <w:ind w:hanging="11"/>
              <w:jc w:val="both"/>
              <w:rPr>
                <w:sz w:val="24"/>
                <w:szCs w:val="24"/>
              </w:rPr>
            </w:pPr>
            <w:r w:rsidRPr="005738C4">
              <w:rPr>
                <w:b/>
                <w:bCs/>
                <w:sz w:val="24"/>
                <w:szCs w:val="24"/>
              </w:rPr>
              <w:lastRenderedPageBreak/>
              <w:t>1. Уметь:</w:t>
            </w:r>
          </w:p>
          <w:p w14:paraId="277FB0A9" w14:textId="77777777" w:rsidR="006E6EFD" w:rsidRDefault="006E6EFD" w:rsidP="00A813F0">
            <w:pPr>
              <w:jc w:val="both"/>
              <w:rPr>
                <w:bCs/>
                <w:sz w:val="24"/>
                <w:szCs w:val="24"/>
              </w:rPr>
            </w:pPr>
            <w:r>
              <w:rPr>
                <w:bCs/>
                <w:sz w:val="24"/>
                <w:szCs w:val="24"/>
              </w:rPr>
              <w:t xml:space="preserve">определяет налоговые последствия заключения </w:t>
            </w:r>
            <w:r>
              <w:rPr>
                <w:bCs/>
                <w:sz w:val="24"/>
                <w:szCs w:val="24"/>
              </w:rPr>
              <w:lastRenderedPageBreak/>
              <w:t>гражданско-правовых отношений с физическими лицами и предлагает меры по управлению налоговыми рисками в данной области</w:t>
            </w:r>
          </w:p>
          <w:p w14:paraId="14304FF3" w14:textId="77777777" w:rsidR="0015549C" w:rsidRDefault="0015549C" w:rsidP="00A813F0">
            <w:pPr>
              <w:jc w:val="both"/>
              <w:rPr>
                <w:bCs/>
                <w:sz w:val="24"/>
                <w:szCs w:val="24"/>
              </w:rPr>
            </w:pPr>
          </w:p>
          <w:p w14:paraId="68A91178" w14:textId="77777777" w:rsidR="006E6EFD" w:rsidRPr="005738C4" w:rsidRDefault="006E6EFD" w:rsidP="00A813F0">
            <w:pPr>
              <w:tabs>
                <w:tab w:val="left" w:pos="993"/>
              </w:tabs>
              <w:ind w:hanging="11"/>
              <w:jc w:val="both"/>
              <w:rPr>
                <w:b/>
                <w:bCs/>
                <w:sz w:val="24"/>
                <w:szCs w:val="24"/>
              </w:rPr>
            </w:pPr>
            <w:r w:rsidRPr="005738C4">
              <w:rPr>
                <w:b/>
                <w:bCs/>
                <w:sz w:val="24"/>
                <w:szCs w:val="24"/>
              </w:rPr>
              <w:t>Знать:</w:t>
            </w:r>
          </w:p>
          <w:p w14:paraId="39100CC6" w14:textId="77777777" w:rsidR="006E6EFD" w:rsidRDefault="006E6EFD" w:rsidP="00A813F0">
            <w:pPr>
              <w:tabs>
                <w:tab w:val="left" w:pos="993"/>
              </w:tabs>
              <w:ind w:hanging="11"/>
              <w:jc w:val="both"/>
              <w:rPr>
                <w:b/>
                <w:bCs/>
                <w:sz w:val="24"/>
                <w:szCs w:val="24"/>
              </w:rPr>
            </w:pPr>
            <w:r>
              <w:rPr>
                <w:sz w:val="24"/>
                <w:szCs w:val="24"/>
              </w:rPr>
              <w:t>налоговые риск-маркеры переквалификации гражданско-правовых отношений организаций и физических лиц</w:t>
            </w:r>
          </w:p>
          <w:p w14:paraId="37C6DC26" w14:textId="77777777" w:rsidR="006E6EFD" w:rsidRDefault="006E6EFD" w:rsidP="00A813F0">
            <w:pPr>
              <w:tabs>
                <w:tab w:val="left" w:pos="993"/>
              </w:tabs>
              <w:ind w:hanging="11"/>
              <w:jc w:val="both"/>
              <w:rPr>
                <w:b/>
                <w:bCs/>
                <w:sz w:val="24"/>
                <w:szCs w:val="24"/>
              </w:rPr>
            </w:pPr>
          </w:p>
          <w:p w14:paraId="62F87DF0" w14:textId="77777777" w:rsidR="006E6EFD" w:rsidRPr="005738C4" w:rsidRDefault="006E6EFD" w:rsidP="00A813F0">
            <w:pPr>
              <w:tabs>
                <w:tab w:val="left" w:pos="993"/>
              </w:tabs>
              <w:ind w:hanging="11"/>
              <w:jc w:val="both"/>
              <w:rPr>
                <w:b/>
                <w:bCs/>
                <w:sz w:val="24"/>
                <w:szCs w:val="24"/>
              </w:rPr>
            </w:pPr>
            <w:r w:rsidRPr="005738C4">
              <w:rPr>
                <w:b/>
                <w:bCs/>
                <w:sz w:val="24"/>
                <w:szCs w:val="24"/>
              </w:rPr>
              <w:t>2. Уметь:</w:t>
            </w:r>
          </w:p>
          <w:p w14:paraId="72043BBF" w14:textId="77777777" w:rsidR="006E6EFD" w:rsidRDefault="006E6EFD" w:rsidP="00A813F0">
            <w:pPr>
              <w:tabs>
                <w:tab w:val="left" w:pos="993"/>
              </w:tabs>
              <w:ind w:hanging="11"/>
              <w:jc w:val="both"/>
              <w:rPr>
                <w:bCs/>
                <w:sz w:val="24"/>
                <w:szCs w:val="24"/>
              </w:rPr>
            </w:pPr>
            <w:r>
              <w:rPr>
                <w:bCs/>
                <w:sz w:val="24"/>
                <w:szCs w:val="24"/>
              </w:rPr>
              <w:t>применять инструменты налогового консультирования организаций и физических лиц по НДФЛ и страховым взносам в практической деятельности</w:t>
            </w:r>
          </w:p>
          <w:p w14:paraId="5852E2AB" w14:textId="77777777" w:rsidR="006E6EFD" w:rsidRPr="005738C4" w:rsidRDefault="006E6EFD" w:rsidP="00A813F0">
            <w:pPr>
              <w:tabs>
                <w:tab w:val="left" w:pos="993"/>
              </w:tabs>
              <w:ind w:hanging="11"/>
              <w:jc w:val="both"/>
              <w:rPr>
                <w:sz w:val="24"/>
                <w:szCs w:val="24"/>
              </w:rPr>
            </w:pPr>
          </w:p>
          <w:p w14:paraId="27750D3E" w14:textId="77777777" w:rsidR="006E6EFD" w:rsidRPr="005738C4" w:rsidRDefault="006E6EFD" w:rsidP="00A813F0">
            <w:pPr>
              <w:tabs>
                <w:tab w:val="left" w:pos="993"/>
              </w:tabs>
              <w:ind w:hanging="11"/>
              <w:jc w:val="both"/>
              <w:rPr>
                <w:b/>
                <w:bCs/>
                <w:sz w:val="24"/>
                <w:szCs w:val="24"/>
              </w:rPr>
            </w:pPr>
            <w:r w:rsidRPr="005738C4">
              <w:rPr>
                <w:b/>
                <w:bCs/>
                <w:sz w:val="24"/>
                <w:szCs w:val="24"/>
              </w:rPr>
              <w:t>Знать:</w:t>
            </w:r>
          </w:p>
          <w:p w14:paraId="38DAF2AC" w14:textId="5089CAEE" w:rsidR="006E6EFD" w:rsidRPr="005738C4" w:rsidRDefault="006E6EFD" w:rsidP="00E076C6">
            <w:pPr>
              <w:tabs>
                <w:tab w:val="left" w:pos="993"/>
              </w:tabs>
              <w:ind w:hanging="11"/>
              <w:jc w:val="both"/>
              <w:rPr>
                <w:b/>
                <w:bCs/>
                <w:sz w:val="24"/>
                <w:szCs w:val="24"/>
              </w:rPr>
            </w:pPr>
            <w:r>
              <w:rPr>
                <w:bCs/>
                <w:sz w:val="24"/>
                <w:szCs w:val="24"/>
              </w:rPr>
              <w:t>инструменты налогового консультирования организаций и физических лиц по НДФЛ и страховым взносам</w:t>
            </w:r>
          </w:p>
        </w:tc>
        <w:tc>
          <w:tcPr>
            <w:tcW w:w="3572" w:type="dxa"/>
          </w:tcPr>
          <w:p w14:paraId="401B0237" w14:textId="11B451C8" w:rsidR="006E6EFD" w:rsidRDefault="006E6EFD" w:rsidP="0015549C">
            <w:pPr>
              <w:jc w:val="both"/>
              <w:rPr>
                <w:sz w:val="24"/>
                <w:szCs w:val="24"/>
              </w:rPr>
            </w:pPr>
            <w:r>
              <w:rPr>
                <w:sz w:val="24"/>
                <w:szCs w:val="24"/>
              </w:rPr>
              <w:lastRenderedPageBreak/>
              <w:t xml:space="preserve">Задание 1. </w:t>
            </w:r>
            <w:r w:rsidR="0015549C">
              <w:rPr>
                <w:sz w:val="24"/>
                <w:szCs w:val="24"/>
              </w:rPr>
              <w:t>Раскройте риск-маркеры переквалификации ученического договора в трудовой договор.</w:t>
            </w:r>
          </w:p>
          <w:p w14:paraId="2867E3B2" w14:textId="77777777" w:rsidR="006E6EFD" w:rsidRDefault="006E6EFD" w:rsidP="00E076C6">
            <w:pPr>
              <w:jc w:val="both"/>
              <w:rPr>
                <w:sz w:val="24"/>
                <w:szCs w:val="24"/>
              </w:rPr>
            </w:pPr>
          </w:p>
          <w:p w14:paraId="3496FCAE" w14:textId="77777777" w:rsidR="006E6EFD" w:rsidRDefault="006E6EFD" w:rsidP="00E076C6">
            <w:pPr>
              <w:jc w:val="both"/>
              <w:rPr>
                <w:sz w:val="24"/>
                <w:szCs w:val="24"/>
              </w:rPr>
            </w:pPr>
          </w:p>
          <w:p w14:paraId="1F687F59" w14:textId="77777777" w:rsidR="006E6EFD" w:rsidRDefault="006E6EFD" w:rsidP="00E076C6">
            <w:pPr>
              <w:jc w:val="both"/>
              <w:rPr>
                <w:sz w:val="24"/>
                <w:szCs w:val="24"/>
              </w:rPr>
            </w:pPr>
          </w:p>
          <w:p w14:paraId="06EA2E89" w14:textId="77777777" w:rsidR="006E6EFD" w:rsidRDefault="006E6EFD" w:rsidP="00E076C6">
            <w:pPr>
              <w:jc w:val="both"/>
              <w:rPr>
                <w:sz w:val="24"/>
                <w:szCs w:val="24"/>
              </w:rPr>
            </w:pPr>
          </w:p>
          <w:p w14:paraId="6107EFE5" w14:textId="77777777" w:rsidR="006E6EFD" w:rsidRDefault="006E6EFD" w:rsidP="00E076C6">
            <w:pPr>
              <w:jc w:val="both"/>
              <w:rPr>
                <w:sz w:val="24"/>
                <w:szCs w:val="24"/>
              </w:rPr>
            </w:pPr>
          </w:p>
          <w:p w14:paraId="665EA86D" w14:textId="77777777" w:rsidR="006E6EFD" w:rsidRDefault="006E6EFD" w:rsidP="00E076C6">
            <w:pPr>
              <w:jc w:val="both"/>
              <w:rPr>
                <w:sz w:val="24"/>
                <w:szCs w:val="24"/>
              </w:rPr>
            </w:pPr>
          </w:p>
          <w:p w14:paraId="1C77CE22" w14:textId="77777777" w:rsidR="0015549C" w:rsidRDefault="0015549C" w:rsidP="00E076C6">
            <w:pPr>
              <w:jc w:val="both"/>
              <w:rPr>
                <w:sz w:val="24"/>
                <w:szCs w:val="24"/>
              </w:rPr>
            </w:pPr>
          </w:p>
          <w:p w14:paraId="3B2BB250" w14:textId="77777777" w:rsidR="0015549C" w:rsidRDefault="0015549C" w:rsidP="00E076C6">
            <w:pPr>
              <w:jc w:val="both"/>
              <w:rPr>
                <w:sz w:val="24"/>
                <w:szCs w:val="24"/>
              </w:rPr>
            </w:pPr>
          </w:p>
          <w:p w14:paraId="5A3A084E" w14:textId="44844DBF" w:rsidR="006E6EFD" w:rsidRDefault="006E6EFD" w:rsidP="00E076C6">
            <w:pPr>
              <w:jc w:val="both"/>
              <w:rPr>
                <w:sz w:val="24"/>
                <w:szCs w:val="24"/>
              </w:rPr>
            </w:pPr>
            <w:r>
              <w:rPr>
                <w:sz w:val="24"/>
                <w:szCs w:val="24"/>
              </w:rPr>
              <w:t>Задание 1. Систематизируйте риск-маркеры переквалификации ГПД, договора займа, ученического договора в трудовой договор.</w:t>
            </w:r>
          </w:p>
          <w:p w14:paraId="6730D005" w14:textId="77777777" w:rsidR="006E6EFD" w:rsidRDefault="006E6EFD" w:rsidP="00E076C6">
            <w:pPr>
              <w:jc w:val="both"/>
              <w:rPr>
                <w:sz w:val="24"/>
                <w:szCs w:val="24"/>
              </w:rPr>
            </w:pPr>
          </w:p>
          <w:p w14:paraId="56A93A10" w14:textId="77777777" w:rsidR="006E6EFD" w:rsidRDefault="006E6EFD" w:rsidP="00E076C6">
            <w:pPr>
              <w:jc w:val="both"/>
              <w:rPr>
                <w:sz w:val="24"/>
                <w:szCs w:val="24"/>
              </w:rPr>
            </w:pPr>
          </w:p>
          <w:p w14:paraId="35256762" w14:textId="77777777" w:rsidR="006E6EFD" w:rsidRDefault="006E6EFD" w:rsidP="00E076C6">
            <w:pPr>
              <w:jc w:val="both"/>
              <w:rPr>
                <w:sz w:val="24"/>
                <w:szCs w:val="24"/>
              </w:rPr>
            </w:pPr>
          </w:p>
          <w:p w14:paraId="0D453333" w14:textId="77777777" w:rsidR="006E6EFD" w:rsidRDefault="006E6EFD" w:rsidP="000573D8">
            <w:pPr>
              <w:jc w:val="both"/>
              <w:rPr>
                <w:sz w:val="24"/>
                <w:szCs w:val="24"/>
              </w:rPr>
            </w:pPr>
          </w:p>
          <w:p w14:paraId="10E6CD59" w14:textId="58DA6350" w:rsidR="006E6EFD" w:rsidRDefault="006E6EFD" w:rsidP="006E6EFD">
            <w:pPr>
              <w:jc w:val="both"/>
              <w:rPr>
                <w:sz w:val="24"/>
                <w:szCs w:val="24"/>
              </w:rPr>
            </w:pPr>
            <w:r>
              <w:rPr>
                <w:sz w:val="24"/>
                <w:szCs w:val="24"/>
              </w:rPr>
              <w:t>Задание</w:t>
            </w:r>
            <w:r w:rsidRPr="00E51A22">
              <w:rPr>
                <w:sz w:val="24"/>
                <w:szCs w:val="24"/>
              </w:rPr>
              <w:t xml:space="preserve"> 1. </w:t>
            </w:r>
            <w:r>
              <w:rPr>
                <w:sz w:val="24"/>
                <w:szCs w:val="24"/>
              </w:rPr>
              <w:t>Укажите условия применения пониженных тарифов страховых взносов ИТ-компаниями и субъектами малого и среднего предпринимательства.</w:t>
            </w:r>
          </w:p>
          <w:p w14:paraId="01607819" w14:textId="77777777" w:rsidR="006E6EFD" w:rsidRDefault="006E6EFD" w:rsidP="00E076C6">
            <w:pPr>
              <w:jc w:val="both"/>
              <w:rPr>
                <w:sz w:val="24"/>
                <w:szCs w:val="24"/>
              </w:rPr>
            </w:pPr>
          </w:p>
          <w:p w14:paraId="4D20DF49" w14:textId="77777777" w:rsidR="006E6EFD" w:rsidRDefault="006E6EFD" w:rsidP="00E076C6">
            <w:pPr>
              <w:jc w:val="both"/>
              <w:rPr>
                <w:sz w:val="24"/>
                <w:szCs w:val="24"/>
              </w:rPr>
            </w:pPr>
          </w:p>
          <w:p w14:paraId="0122CA97" w14:textId="77777777" w:rsidR="006E6EFD" w:rsidRDefault="006E6EFD" w:rsidP="00E076C6">
            <w:pPr>
              <w:jc w:val="both"/>
              <w:rPr>
                <w:sz w:val="24"/>
                <w:szCs w:val="24"/>
              </w:rPr>
            </w:pPr>
          </w:p>
          <w:p w14:paraId="2EC2B8E1" w14:textId="77777777" w:rsidR="006E6EFD" w:rsidRDefault="006E6EFD" w:rsidP="00E076C6">
            <w:pPr>
              <w:jc w:val="both"/>
              <w:rPr>
                <w:sz w:val="24"/>
                <w:szCs w:val="24"/>
              </w:rPr>
            </w:pPr>
          </w:p>
          <w:p w14:paraId="7F3B6827" w14:textId="77777777" w:rsidR="006E6EFD" w:rsidRDefault="006E6EFD" w:rsidP="00E076C6">
            <w:pPr>
              <w:jc w:val="both"/>
              <w:rPr>
                <w:sz w:val="24"/>
                <w:szCs w:val="24"/>
              </w:rPr>
            </w:pPr>
          </w:p>
          <w:p w14:paraId="25179266" w14:textId="77777777" w:rsidR="006E6EFD" w:rsidRDefault="006E6EFD" w:rsidP="00E076C6">
            <w:pPr>
              <w:jc w:val="both"/>
              <w:rPr>
                <w:sz w:val="24"/>
                <w:szCs w:val="24"/>
              </w:rPr>
            </w:pPr>
          </w:p>
          <w:p w14:paraId="429C7EDC" w14:textId="49B2C297" w:rsidR="006E6EFD" w:rsidRPr="00E51A22" w:rsidRDefault="006E6EFD" w:rsidP="006E6EFD">
            <w:pPr>
              <w:jc w:val="both"/>
              <w:rPr>
                <w:sz w:val="24"/>
                <w:szCs w:val="24"/>
              </w:rPr>
            </w:pPr>
            <w:r>
              <w:rPr>
                <w:sz w:val="24"/>
                <w:szCs w:val="24"/>
              </w:rPr>
              <w:t>Задание 1.</w:t>
            </w:r>
            <w:r w:rsidR="00184AF2">
              <w:rPr>
                <w:iCs/>
                <w:sz w:val="24"/>
                <w:szCs w:val="24"/>
              </w:rPr>
              <w:t xml:space="preserve"> Укажите, каким образом применять нормы постоянно меняющегося законодательства в области обложения НДФЛ сделок с имуществом (с позиции периода действия законодательных норм)</w:t>
            </w:r>
            <w:r w:rsidRPr="000573D8">
              <w:rPr>
                <w:iCs/>
                <w:sz w:val="24"/>
                <w:szCs w:val="24"/>
              </w:rPr>
              <w:t>.</w:t>
            </w:r>
          </w:p>
        </w:tc>
      </w:tr>
    </w:tbl>
    <w:p w14:paraId="059549AA" w14:textId="5958CEAF" w:rsidR="009778BB" w:rsidRDefault="009778BB" w:rsidP="009778BB">
      <w:pPr>
        <w:widowControl/>
        <w:jc w:val="both"/>
        <w:rPr>
          <w:rFonts w:eastAsiaTheme="minorHAnsi"/>
          <w:b/>
          <w:sz w:val="28"/>
          <w:szCs w:val="28"/>
          <w:lang w:eastAsia="en-US"/>
        </w:rPr>
      </w:pPr>
    </w:p>
    <w:p w14:paraId="0A5A858D" w14:textId="00A2121B" w:rsidR="00644476" w:rsidRDefault="00644476" w:rsidP="00644476">
      <w:pPr>
        <w:tabs>
          <w:tab w:val="left" w:pos="540"/>
        </w:tabs>
        <w:spacing w:line="360" w:lineRule="auto"/>
        <w:ind w:firstLine="709"/>
        <w:jc w:val="both"/>
        <w:rPr>
          <w:b/>
          <w:bCs/>
          <w:sz w:val="28"/>
          <w:szCs w:val="28"/>
        </w:rPr>
      </w:pPr>
      <w:r w:rsidRPr="004D0C1F">
        <w:rPr>
          <w:b/>
          <w:bCs/>
          <w:sz w:val="28"/>
          <w:szCs w:val="28"/>
        </w:rPr>
        <w:t xml:space="preserve">Перечень вопросов для подготовки к </w:t>
      </w:r>
      <w:r w:rsidR="00184AF2">
        <w:rPr>
          <w:b/>
          <w:bCs/>
          <w:sz w:val="28"/>
          <w:szCs w:val="28"/>
        </w:rPr>
        <w:t>экзамену</w:t>
      </w:r>
    </w:p>
    <w:p w14:paraId="22785945"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Налогоплательщики: физические лица - налоговые резиденты Российской Федерации и физические лица, не являющиеся налоговыми резидентами Российской Федерации.</w:t>
      </w:r>
    </w:p>
    <w:p w14:paraId="6C21B384"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 xml:space="preserve">Критерии определения статуса налогового резидента. Объект налогообложения. </w:t>
      </w:r>
    </w:p>
    <w:p w14:paraId="5FA1E3BD" w14:textId="77777777" w:rsidR="00184AF2" w:rsidRDefault="00184AF2" w:rsidP="00184AF2">
      <w:pPr>
        <w:pStyle w:val="Default"/>
        <w:numPr>
          <w:ilvl w:val="0"/>
          <w:numId w:val="18"/>
        </w:numPr>
        <w:spacing w:line="360" w:lineRule="auto"/>
        <w:ind w:left="0" w:firstLine="360"/>
        <w:jc w:val="both"/>
        <w:rPr>
          <w:color w:val="auto"/>
          <w:sz w:val="28"/>
          <w:szCs w:val="28"/>
        </w:rPr>
      </w:pPr>
      <w:r>
        <w:rPr>
          <w:color w:val="auto"/>
          <w:sz w:val="28"/>
          <w:szCs w:val="28"/>
        </w:rPr>
        <w:t>Д</w:t>
      </w:r>
      <w:r w:rsidRPr="00184AF2">
        <w:rPr>
          <w:color w:val="auto"/>
          <w:sz w:val="28"/>
          <w:szCs w:val="28"/>
        </w:rPr>
        <w:t>оходы, не подлежащие налогообложению</w:t>
      </w:r>
      <w:r>
        <w:rPr>
          <w:color w:val="auto"/>
          <w:sz w:val="28"/>
          <w:szCs w:val="28"/>
        </w:rPr>
        <w:t xml:space="preserve"> НДФЛ</w:t>
      </w:r>
      <w:r w:rsidRPr="00184AF2">
        <w:rPr>
          <w:color w:val="auto"/>
          <w:sz w:val="28"/>
          <w:szCs w:val="28"/>
        </w:rPr>
        <w:t xml:space="preserve">; условия освобождения от налогообложения. </w:t>
      </w:r>
    </w:p>
    <w:p w14:paraId="44FA9408" w14:textId="77777777" w:rsidR="00184AF2" w:rsidRDefault="00184AF2" w:rsidP="00184AF2">
      <w:pPr>
        <w:pStyle w:val="Default"/>
        <w:numPr>
          <w:ilvl w:val="0"/>
          <w:numId w:val="18"/>
        </w:numPr>
        <w:spacing w:line="360" w:lineRule="auto"/>
        <w:ind w:left="0" w:firstLine="360"/>
        <w:jc w:val="both"/>
        <w:rPr>
          <w:color w:val="auto"/>
          <w:sz w:val="28"/>
          <w:szCs w:val="28"/>
        </w:rPr>
      </w:pPr>
      <w:r>
        <w:rPr>
          <w:color w:val="auto"/>
          <w:sz w:val="28"/>
          <w:szCs w:val="28"/>
        </w:rPr>
        <w:lastRenderedPageBreak/>
        <w:t>Д</w:t>
      </w:r>
      <w:r w:rsidRPr="00184AF2">
        <w:rPr>
          <w:color w:val="auto"/>
          <w:sz w:val="28"/>
          <w:szCs w:val="28"/>
        </w:rPr>
        <w:t xml:space="preserve">оходы в денежной форме, доходы в натуральной форме, доходы в виде материальной выгоды. </w:t>
      </w:r>
    </w:p>
    <w:p w14:paraId="043AFA11"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 xml:space="preserve">Определение налоговой базы </w:t>
      </w:r>
      <w:r>
        <w:rPr>
          <w:color w:val="auto"/>
          <w:sz w:val="28"/>
          <w:szCs w:val="28"/>
        </w:rPr>
        <w:t xml:space="preserve">по НДФЛ </w:t>
      </w:r>
      <w:r w:rsidRPr="00184AF2">
        <w:rPr>
          <w:color w:val="auto"/>
          <w:sz w:val="28"/>
          <w:szCs w:val="28"/>
        </w:rPr>
        <w:t>для доход</w:t>
      </w:r>
      <w:r>
        <w:rPr>
          <w:color w:val="auto"/>
          <w:sz w:val="28"/>
          <w:szCs w:val="28"/>
        </w:rPr>
        <w:t>ов, полученных в денежной форме</w:t>
      </w:r>
      <w:r w:rsidRPr="00184AF2">
        <w:rPr>
          <w:color w:val="auto"/>
          <w:sz w:val="28"/>
          <w:szCs w:val="28"/>
        </w:rPr>
        <w:t>.</w:t>
      </w:r>
    </w:p>
    <w:p w14:paraId="6320512A"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Разновидности доходов, полученных физическими лиц</w:t>
      </w:r>
      <w:r>
        <w:rPr>
          <w:color w:val="auto"/>
          <w:sz w:val="28"/>
          <w:szCs w:val="28"/>
        </w:rPr>
        <w:t>ами доходов в натуральной форме</w:t>
      </w:r>
      <w:r w:rsidRPr="00184AF2">
        <w:rPr>
          <w:color w:val="auto"/>
          <w:sz w:val="28"/>
          <w:szCs w:val="28"/>
        </w:rPr>
        <w:t>.</w:t>
      </w:r>
    </w:p>
    <w:p w14:paraId="19CA2AB5"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Совокупность налоговых баз.</w:t>
      </w:r>
    </w:p>
    <w:p w14:paraId="3C00630D"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 xml:space="preserve">Порядок исчисления налоговой базы по доходам в натуральной форме. </w:t>
      </w:r>
    </w:p>
    <w:p w14:paraId="678EBF6D"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Разновидности доходов, полученных физическими ли</w:t>
      </w:r>
      <w:r>
        <w:rPr>
          <w:color w:val="auto"/>
          <w:sz w:val="28"/>
          <w:szCs w:val="28"/>
        </w:rPr>
        <w:t>цами в виде материальной выгоды</w:t>
      </w:r>
      <w:r w:rsidRPr="00184AF2">
        <w:rPr>
          <w:color w:val="auto"/>
          <w:sz w:val="28"/>
          <w:szCs w:val="28"/>
        </w:rPr>
        <w:t xml:space="preserve">. </w:t>
      </w:r>
    </w:p>
    <w:p w14:paraId="66F48133"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 xml:space="preserve">Налогообложение доходов физических лиц по операциям купли-продажи ценных бумаг и инструментов срочных сделок. </w:t>
      </w:r>
    </w:p>
    <w:p w14:paraId="236CDEC6"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Доходы в виде процентов,</w:t>
      </w:r>
      <w:r>
        <w:rPr>
          <w:color w:val="auto"/>
          <w:sz w:val="28"/>
          <w:szCs w:val="28"/>
        </w:rPr>
        <w:t xml:space="preserve"> получаемых по вкладам в банках</w:t>
      </w:r>
      <w:r w:rsidRPr="00184AF2">
        <w:rPr>
          <w:color w:val="auto"/>
          <w:sz w:val="28"/>
          <w:szCs w:val="28"/>
        </w:rPr>
        <w:t>.</w:t>
      </w:r>
    </w:p>
    <w:p w14:paraId="6D1AEBE9"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Налоговый период.</w:t>
      </w:r>
    </w:p>
    <w:p w14:paraId="07FB5046" w14:textId="29E25E12" w:rsidR="00184AF2" w:rsidRPr="00184AF2" w:rsidRDefault="00184AF2" w:rsidP="00184AF2">
      <w:pPr>
        <w:pStyle w:val="Default"/>
        <w:numPr>
          <w:ilvl w:val="0"/>
          <w:numId w:val="18"/>
        </w:numPr>
        <w:spacing w:line="360" w:lineRule="auto"/>
        <w:ind w:left="0" w:firstLine="360"/>
        <w:jc w:val="both"/>
        <w:rPr>
          <w:color w:val="auto"/>
          <w:sz w:val="28"/>
          <w:szCs w:val="28"/>
        </w:rPr>
      </w:pPr>
      <w:r>
        <w:rPr>
          <w:color w:val="auto"/>
          <w:sz w:val="28"/>
          <w:szCs w:val="28"/>
        </w:rPr>
        <w:t>Д</w:t>
      </w:r>
      <w:r w:rsidRPr="00184AF2">
        <w:rPr>
          <w:color w:val="auto"/>
          <w:sz w:val="28"/>
          <w:szCs w:val="28"/>
        </w:rPr>
        <w:t>оходы, освобождаемые от налогообложения в пределах установленных норм.</w:t>
      </w:r>
    </w:p>
    <w:p w14:paraId="193F028F"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 xml:space="preserve">Назначение и классификация стандартных налоговых вычетов: вычеты на налогоплательщика и на детей налогоплательщика. </w:t>
      </w:r>
    </w:p>
    <w:p w14:paraId="6896C105"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Назначение и разновиднос</w:t>
      </w:r>
      <w:r>
        <w:rPr>
          <w:color w:val="auto"/>
          <w:sz w:val="28"/>
          <w:szCs w:val="28"/>
        </w:rPr>
        <w:t>ти социальных налоговых вычетов</w:t>
      </w:r>
      <w:r w:rsidRPr="00184AF2">
        <w:rPr>
          <w:color w:val="auto"/>
          <w:sz w:val="28"/>
          <w:szCs w:val="28"/>
        </w:rPr>
        <w:t xml:space="preserve">. </w:t>
      </w:r>
    </w:p>
    <w:p w14:paraId="62E6CCBF"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 xml:space="preserve">Состав </w:t>
      </w:r>
      <w:r>
        <w:rPr>
          <w:color w:val="auto"/>
          <w:sz w:val="28"/>
          <w:szCs w:val="28"/>
        </w:rPr>
        <w:t>имущественных налоговых вычетов</w:t>
      </w:r>
      <w:r w:rsidRPr="00184AF2">
        <w:rPr>
          <w:color w:val="auto"/>
          <w:sz w:val="28"/>
          <w:szCs w:val="28"/>
        </w:rPr>
        <w:t xml:space="preserve">. </w:t>
      </w:r>
    </w:p>
    <w:p w14:paraId="08991624"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Профессиональные налоговые вычеты</w:t>
      </w:r>
      <w:r>
        <w:rPr>
          <w:color w:val="auto"/>
          <w:sz w:val="28"/>
          <w:szCs w:val="28"/>
        </w:rPr>
        <w:t>.</w:t>
      </w:r>
    </w:p>
    <w:p w14:paraId="754E3FA3" w14:textId="77777777" w:rsidR="00184AF2" w:rsidRDefault="00184AF2" w:rsidP="00184AF2">
      <w:pPr>
        <w:pStyle w:val="Default"/>
        <w:numPr>
          <w:ilvl w:val="0"/>
          <w:numId w:val="18"/>
        </w:numPr>
        <w:spacing w:line="360" w:lineRule="auto"/>
        <w:ind w:left="0" w:firstLine="360"/>
        <w:jc w:val="both"/>
        <w:rPr>
          <w:color w:val="auto"/>
          <w:sz w:val="28"/>
          <w:szCs w:val="28"/>
        </w:rPr>
      </w:pPr>
      <w:r>
        <w:rPr>
          <w:color w:val="auto"/>
          <w:sz w:val="28"/>
          <w:szCs w:val="28"/>
        </w:rPr>
        <w:t>Инвестиционный налоговый вычет</w:t>
      </w:r>
      <w:r w:rsidRPr="00184AF2">
        <w:rPr>
          <w:color w:val="auto"/>
          <w:sz w:val="28"/>
          <w:szCs w:val="28"/>
        </w:rPr>
        <w:t xml:space="preserve">. </w:t>
      </w:r>
    </w:p>
    <w:p w14:paraId="4F433105" w14:textId="5345EF40" w:rsidR="00184AF2" w:rsidRP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Индивидуальный инвес</w:t>
      </w:r>
      <w:r>
        <w:rPr>
          <w:color w:val="auto"/>
          <w:sz w:val="28"/>
          <w:szCs w:val="28"/>
        </w:rPr>
        <w:t>тиционный счет физического лица</w:t>
      </w:r>
      <w:r w:rsidRPr="00184AF2">
        <w:rPr>
          <w:color w:val="auto"/>
          <w:sz w:val="28"/>
          <w:szCs w:val="28"/>
        </w:rPr>
        <w:t xml:space="preserve">. </w:t>
      </w:r>
    </w:p>
    <w:p w14:paraId="3578BE82" w14:textId="77777777" w:rsidR="00184AF2" w:rsidRDefault="00184AF2" w:rsidP="00184AF2">
      <w:pPr>
        <w:pStyle w:val="Default"/>
        <w:numPr>
          <w:ilvl w:val="0"/>
          <w:numId w:val="18"/>
        </w:numPr>
        <w:spacing w:line="360" w:lineRule="auto"/>
        <w:ind w:left="0" w:firstLine="360"/>
        <w:jc w:val="both"/>
        <w:rPr>
          <w:color w:val="auto"/>
          <w:sz w:val="28"/>
          <w:szCs w:val="28"/>
        </w:rPr>
      </w:pPr>
      <w:r>
        <w:rPr>
          <w:color w:val="auto"/>
          <w:sz w:val="28"/>
          <w:szCs w:val="28"/>
        </w:rPr>
        <w:t>Ставки НДФЛ</w:t>
      </w:r>
      <w:r w:rsidRPr="00184AF2">
        <w:rPr>
          <w:color w:val="auto"/>
          <w:sz w:val="28"/>
          <w:szCs w:val="28"/>
        </w:rPr>
        <w:t>.</w:t>
      </w:r>
    </w:p>
    <w:p w14:paraId="64FFE02F"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Порядок исчисления и уплаты налога.</w:t>
      </w:r>
    </w:p>
    <w:p w14:paraId="5FBC715E" w14:textId="25586EBC" w:rsidR="00184AF2" w:rsidRP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Особенности исчисл</w:t>
      </w:r>
      <w:r>
        <w:rPr>
          <w:color w:val="auto"/>
          <w:sz w:val="28"/>
          <w:szCs w:val="28"/>
        </w:rPr>
        <w:t>ения налога налоговыми агентами</w:t>
      </w:r>
      <w:r w:rsidRPr="00184AF2">
        <w:rPr>
          <w:color w:val="auto"/>
          <w:sz w:val="28"/>
          <w:szCs w:val="28"/>
        </w:rPr>
        <w:t>.</w:t>
      </w:r>
    </w:p>
    <w:p w14:paraId="58278787"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Плательщики страховых взносов.</w:t>
      </w:r>
    </w:p>
    <w:p w14:paraId="11385526" w14:textId="7F87231A" w:rsidR="00184AF2" w:rsidRP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 xml:space="preserve">Объект обложения страховыми взносами для плательщиков страховых взносов, производящих выплаты и иные вознаграждения физическим лицам. Фиксированные страховые взносы. </w:t>
      </w:r>
    </w:p>
    <w:p w14:paraId="72E838B1"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lastRenderedPageBreak/>
        <w:t>Суммы, не подлежащие обложению страховыми взносами.</w:t>
      </w:r>
    </w:p>
    <w:p w14:paraId="4406BAE9"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 xml:space="preserve">База для начисления страховых взносов для плательщиков страховых взносов, производящих выплаты и иные вознаграждения физическим лицам. </w:t>
      </w:r>
    </w:p>
    <w:p w14:paraId="13D1FF1F"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 xml:space="preserve">Предельная база для начисления страховых взносов. </w:t>
      </w:r>
    </w:p>
    <w:p w14:paraId="5EA42AAB"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Тарифы страховых взносов.</w:t>
      </w:r>
    </w:p>
    <w:p w14:paraId="2E635506"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Пониженные тарифы страховых взносов.</w:t>
      </w:r>
    </w:p>
    <w:p w14:paraId="36445BAD"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Дополнительные тарифы страховых взносов.</w:t>
      </w:r>
    </w:p>
    <w:p w14:paraId="6D119B74"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Взносы от несчастных случаев и профзаболеваний: плательщики, тарифы и особенности исчисления страховых взносов.</w:t>
      </w:r>
    </w:p>
    <w:p w14:paraId="392749E1" w14:textId="3ECBF079" w:rsidR="00184AF2" w:rsidRP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 xml:space="preserve">Локальные нормативные акты организации и их влияние на исчисление страховых взносов. </w:t>
      </w:r>
    </w:p>
    <w:p w14:paraId="7B8B3376"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Риск-маркеры переквалификации гражданско-правовых отношений в трудовые и ее налоговые последствия.</w:t>
      </w:r>
    </w:p>
    <w:p w14:paraId="6B6F9DA4"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Риск-маркеры переквалификации договора займа в трудовой договор и ее налоговые последствия.</w:t>
      </w:r>
    </w:p>
    <w:p w14:paraId="630D75EE"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Риск-маркеры переквалификации ученического договора в трудовой договор и ее налоговые последствия.</w:t>
      </w:r>
    </w:p>
    <w:p w14:paraId="3979BE28" w14:textId="16720DB2" w:rsidR="00184AF2" w:rsidRP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 xml:space="preserve">Понятие «социальных» выплат и особенности их обложения страховым взносами. </w:t>
      </w:r>
    </w:p>
    <w:p w14:paraId="5785E316"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Налоговые риски взаимодействия организаций с самозанятыми гражданами (плательщиками налога на профессиональный доход).</w:t>
      </w:r>
    </w:p>
    <w:p w14:paraId="13A29B36"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Риски непризнания расходов индивидуальных предпринима</w:t>
      </w:r>
      <w:r>
        <w:rPr>
          <w:color w:val="auto"/>
          <w:sz w:val="28"/>
          <w:szCs w:val="28"/>
        </w:rPr>
        <w:t>телей для целей исчисления НДФЛ</w:t>
      </w:r>
      <w:r w:rsidRPr="00184AF2">
        <w:rPr>
          <w:color w:val="auto"/>
          <w:sz w:val="28"/>
          <w:szCs w:val="28"/>
        </w:rPr>
        <w:t>.</w:t>
      </w:r>
    </w:p>
    <w:p w14:paraId="2F30998B"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Особенности налогообложения</w:t>
      </w:r>
      <w:r>
        <w:rPr>
          <w:color w:val="auto"/>
          <w:sz w:val="28"/>
          <w:szCs w:val="28"/>
        </w:rPr>
        <w:t xml:space="preserve"> труда дистанционных работников</w:t>
      </w:r>
      <w:r w:rsidRPr="00184AF2">
        <w:rPr>
          <w:color w:val="auto"/>
          <w:sz w:val="28"/>
          <w:szCs w:val="28"/>
        </w:rPr>
        <w:t xml:space="preserve">. </w:t>
      </w:r>
    </w:p>
    <w:p w14:paraId="10A193C4"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Проблемы в предоставлении налоговых вычетов по НДФЛ налоговым агентом.</w:t>
      </w:r>
    </w:p>
    <w:p w14:paraId="72B80BF4" w14:textId="77777777" w:rsid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Налогообложение представительских расходов во время командировки.</w:t>
      </w:r>
    </w:p>
    <w:p w14:paraId="7FBFF182" w14:textId="77777777" w:rsidR="00A813F0"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Корпоративные банковские карты.</w:t>
      </w:r>
    </w:p>
    <w:p w14:paraId="0E80E4BE" w14:textId="01A0FE9E" w:rsidR="00184AF2" w:rsidRP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Особенности исчисления НДФЛ при осуществлении физическими лицами сделок с имуществом.</w:t>
      </w:r>
    </w:p>
    <w:p w14:paraId="23BE539A" w14:textId="77777777" w:rsidR="00A813F0" w:rsidRDefault="00184AF2" w:rsidP="00184AF2">
      <w:pPr>
        <w:pStyle w:val="Default"/>
        <w:numPr>
          <w:ilvl w:val="0"/>
          <w:numId w:val="18"/>
        </w:numPr>
        <w:spacing w:line="360" w:lineRule="auto"/>
        <w:ind w:left="0" w:firstLine="360"/>
        <w:jc w:val="both"/>
        <w:rPr>
          <w:color w:val="auto"/>
          <w:sz w:val="28"/>
          <w:szCs w:val="28"/>
        </w:rPr>
      </w:pPr>
      <w:r w:rsidRPr="00A813F0">
        <w:rPr>
          <w:color w:val="auto"/>
          <w:sz w:val="28"/>
          <w:szCs w:val="28"/>
        </w:rPr>
        <w:lastRenderedPageBreak/>
        <w:t xml:space="preserve">Категории налогоплательщиков, обязанных предоставлять декларацию в налоговые органы. </w:t>
      </w:r>
    </w:p>
    <w:p w14:paraId="652FEF95" w14:textId="77777777" w:rsidR="00A813F0" w:rsidRDefault="00184AF2" w:rsidP="00184AF2">
      <w:pPr>
        <w:pStyle w:val="Default"/>
        <w:numPr>
          <w:ilvl w:val="0"/>
          <w:numId w:val="18"/>
        </w:numPr>
        <w:spacing w:line="360" w:lineRule="auto"/>
        <w:ind w:left="0" w:firstLine="360"/>
        <w:jc w:val="both"/>
        <w:rPr>
          <w:color w:val="auto"/>
          <w:sz w:val="28"/>
          <w:szCs w:val="28"/>
        </w:rPr>
      </w:pPr>
      <w:r w:rsidRPr="00A813F0">
        <w:rPr>
          <w:color w:val="auto"/>
          <w:sz w:val="28"/>
          <w:szCs w:val="28"/>
        </w:rPr>
        <w:t>Формы отчетности по НДФЛ</w:t>
      </w:r>
      <w:r w:rsidR="00A813F0">
        <w:rPr>
          <w:color w:val="auto"/>
          <w:sz w:val="28"/>
          <w:szCs w:val="28"/>
        </w:rPr>
        <w:t>, сдаваемые налоговыми агентами</w:t>
      </w:r>
      <w:r w:rsidRPr="00A813F0">
        <w:rPr>
          <w:color w:val="auto"/>
          <w:sz w:val="28"/>
          <w:szCs w:val="28"/>
        </w:rPr>
        <w:t>.</w:t>
      </w:r>
    </w:p>
    <w:p w14:paraId="7B8955C9" w14:textId="77777777" w:rsidR="00A813F0" w:rsidRDefault="00184AF2" w:rsidP="00184AF2">
      <w:pPr>
        <w:pStyle w:val="Default"/>
        <w:numPr>
          <w:ilvl w:val="0"/>
          <w:numId w:val="18"/>
        </w:numPr>
        <w:spacing w:line="360" w:lineRule="auto"/>
        <w:ind w:left="0" w:firstLine="360"/>
        <w:jc w:val="both"/>
        <w:rPr>
          <w:color w:val="auto"/>
          <w:sz w:val="28"/>
          <w:szCs w:val="28"/>
        </w:rPr>
      </w:pPr>
      <w:r w:rsidRPr="00A813F0">
        <w:rPr>
          <w:color w:val="auto"/>
          <w:sz w:val="28"/>
          <w:szCs w:val="28"/>
        </w:rPr>
        <w:t>Книга учета доходов и расходов и хозяйственных операций индивидуального предпринимателя.</w:t>
      </w:r>
    </w:p>
    <w:p w14:paraId="210F6CB2" w14:textId="5EAD0205" w:rsidR="00184AF2" w:rsidRPr="00A813F0" w:rsidRDefault="00184AF2" w:rsidP="00184AF2">
      <w:pPr>
        <w:pStyle w:val="Default"/>
        <w:numPr>
          <w:ilvl w:val="0"/>
          <w:numId w:val="18"/>
        </w:numPr>
        <w:spacing w:line="360" w:lineRule="auto"/>
        <w:ind w:left="0" w:firstLine="360"/>
        <w:jc w:val="both"/>
        <w:rPr>
          <w:color w:val="auto"/>
          <w:sz w:val="28"/>
          <w:szCs w:val="28"/>
        </w:rPr>
      </w:pPr>
      <w:r w:rsidRPr="00A813F0">
        <w:rPr>
          <w:color w:val="auto"/>
          <w:sz w:val="28"/>
          <w:szCs w:val="28"/>
        </w:rPr>
        <w:t>Единое налоговое уведомление.</w:t>
      </w:r>
    </w:p>
    <w:p w14:paraId="67C9AC9F" w14:textId="2E33595A" w:rsidR="00184AF2" w:rsidRP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 xml:space="preserve">Современные тенденции налогового администрирования доходов физических лиц. </w:t>
      </w:r>
    </w:p>
    <w:p w14:paraId="3EF0464C" w14:textId="24A8ED4C" w:rsidR="00184AF2" w:rsidRPr="00184AF2" w:rsidRDefault="00184AF2" w:rsidP="00184AF2">
      <w:pPr>
        <w:pStyle w:val="Default"/>
        <w:numPr>
          <w:ilvl w:val="0"/>
          <w:numId w:val="18"/>
        </w:numPr>
        <w:spacing w:line="360" w:lineRule="auto"/>
        <w:ind w:left="0" w:firstLine="360"/>
        <w:jc w:val="both"/>
        <w:rPr>
          <w:color w:val="auto"/>
          <w:sz w:val="28"/>
          <w:szCs w:val="28"/>
        </w:rPr>
      </w:pPr>
      <w:r w:rsidRPr="00184AF2">
        <w:rPr>
          <w:color w:val="auto"/>
          <w:sz w:val="28"/>
          <w:szCs w:val="28"/>
        </w:rPr>
        <w:t xml:space="preserve">Формы </w:t>
      </w:r>
      <w:r w:rsidR="00A813F0">
        <w:rPr>
          <w:color w:val="auto"/>
          <w:sz w:val="28"/>
          <w:szCs w:val="28"/>
        </w:rPr>
        <w:t>отчетности по страховым взносам</w:t>
      </w:r>
      <w:r w:rsidRPr="00184AF2">
        <w:rPr>
          <w:color w:val="auto"/>
          <w:sz w:val="28"/>
          <w:szCs w:val="28"/>
        </w:rPr>
        <w:t>.</w:t>
      </w:r>
    </w:p>
    <w:p w14:paraId="579828BE" w14:textId="7FA439F9" w:rsidR="00644476" w:rsidRDefault="00184AF2" w:rsidP="00184AF2">
      <w:pPr>
        <w:pStyle w:val="Default"/>
        <w:numPr>
          <w:ilvl w:val="0"/>
          <w:numId w:val="18"/>
        </w:numPr>
        <w:spacing w:line="360" w:lineRule="auto"/>
        <w:ind w:left="0" w:firstLine="360"/>
        <w:jc w:val="both"/>
        <w:rPr>
          <w:b/>
          <w:bCs/>
          <w:color w:val="auto"/>
          <w:sz w:val="28"/>
          <w:szCs w:val="28"/>
        </w:rPr>
      </w:pPr>
      <w:r w:rsidRPr="00184AF2">
        <w:rPr>
          <w:color w:val="auto"/>
          <w:sz w:val="28"/>
          <w:szCs w:val="28"/>
        </w:rPr>
        <w:t>Порядок установления тарифов страховых взносов от несчастных случаев и профзаболеваний, риски при установлении тарифов.</w:t>
      </w:r>
    </w:p>
    <w:p w14:paraId="035FEFB2" w14:textId="4BB9B49F" w:rsidR="00644476" w:rsidRPr="000E2AF2" w:rsidRDefault="001E3E46" w:rsidP="00644476">
      <w:pPr>
        <w:pStyle w:val="Default"/>
        <w:spacing w:line="360" w:lineRule="auto"/>
        <w:jc w:val="center"/>
        <w:rPr>
          <w:b/>
          <w:bCs/>
          <w:color w:val="auto"/>
          <w:sz w:val="28"/>
          <w:szCs w:val="28"/>
        </w:rPr>
      </w:pPr>
      <w:r>
        <w:rPr>
          <w:b/>
          <w:bCs/>
          <w:color w:val="auto"/>
          <w:sz w:val="28"/>
          <w:szCs w:val="28"/>
        </w:rPr>
        <w:t xml:space="preserve">Пример </w:t>
      </w:r>
      <w:r w:rsidR="00A813F0">
        <w:rPr>
          <w:b/>
          <w:bCs/>
          <w:color w:val="auto"/>
          <w:sz w:val="28"/>
          <w:szCs w:val="28"/>
        </w:rPr>
        <w:t>экзаменационного билета</w:t>
      </w:r>
    </w:p>
    <w:p w14:paraId="76DC9C23" w14:textId="7B2EBCB2" w:rsidR="00A813F0" w:rsidRPr="00BD16FA" w:rsidRDefault="00463DBF" w:rsidP="00A813F0">
      <w:pPr>
        <w:rPr>
          <w:b/>
          <w:bCs/>
          <w:sz w:val="24"/>
          <w:szCs w:val="28"/>
        </w:rPr>
      </w:pPr>
      <w:r w:rsidRPr="00BD16FA">
        <w:rPr>
          <w:b/>
          <w:sz w:val="24"/>
          <w:szCs w:val="28"/>
        </w:rPr>
        <w:t xml:space="preserve">1. </w:t>
      </w:r>
      <w:r w:rsidR="00A813F0" w:rsidRPr="00BD16FA">
        <w:rPr>
          <w:b/>
          <w:bCs/>
          <w:sz w:val="24"/>
          <w:szCs w:val="28"/>
        </w:rPr>
        <w:t>Практико-ориентированное задание (25 баллов):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842"/>
        <w:gridCol w:w="7823"/>
      </w:tblGrid>
      <w:tr w:rsidR="00A813F0" w:rsidRPr="008F0315" w14:paraId="27A1189A" w14:textId="77777777" w:rsidTr="00130DA5">
        <w:tc>
          <w:tcPr>
            <w:tcW w:w="639" w:type="dxa"/>
          </w:tcPr>
          <w:p w14:paraId="085EDE42" w14:textId="77777777" w:rsidR="00A813F0" w:rsidRPr="00A813F0" w:rsidRDefault="00A813F0" w:rsidP="00A813F0">
            <w:pPr>
              <w:jc w:val="both"/>
              <w:rPr>
                <w:b/>
                <w:sz w:val="24"/>
                <w:szCs w:val="28"/>
              </w:rPr>
            </w:pPr>
            <w:r w:rsidRPr="00A813F0">
              <w:rPr>
                <w:b/>
                <w:sz w:val="24"/>
                <w:szCs w:val="28"/>
              </w:rPr>
              <w:t>№</w:t>
            </w:r>
          </w:p>
          <w:p w14:paraId="3A81410D" w14:textId="77777777" w:rsidR="00A813F0" w:rsidRPr="00A813F0" w:rsidRDefault="00A813F0" w:rsidP="00A813F0">
            <w:pPr>
              <w:jc w:val="both"/>
              <w:rPr>
                <w:b/>
                <w:sz w:val="24"/>
                <w:szCs w:val="28"/>
              </w:rPr>
            </w:pPr>
            <w:r w:rsidRPr="00A813F0">
              <w:rPr>
                <w:b/>
                <w:sz w:val="24"/>
                <w:szCs w:val="28"/>
              </w:rPr>
              <w:t>п/п</w:t>
            </w:r>
          </w:p>
        </w:tc>
        <w:tc>
          <w:tcPr>
            <w:tcW w:w="1843" w:type="dxa"/>
          </w:tcPr>
          <w:p w14:paraId="0BA9569C" w14:textId="77777777" w:rsidR="00A813F0" w:rsidRPr="00A813F0" w:rsidRDefault="00A813F0" w:rsidP="00A813F0">
            <w:pPr>
              <w:jc w:val="both"/>
              <w:rPr>
                <w:b/>
                <w:sz w:val="24"/>
                <w:szCs w:val="28"/>
              </w:rPr>
            </w:pPr>
            <w:r w:rsidRPr="00A813F0">
              <w:rPr>
                <w:b/>
                <w:sz w:val="24"/>
                <w:szCs w:val="28"/>
              </w:rPr>
              <w:t>Кол-во баллов за правильно выполненный этап задачи</w:t>
            </w:r>
          </w:p>
        </w:tc>
        <w:tc>
          <w:tcPr>
            <w:tcW w:w="7938" w:type="dxa"/>
          </w:tcPr>
          <w:p w14:paraId="7A6C4BB3" w14:textId="77777777" w:rsidR="00A813F0" w:rsidRPr="00A813F0" w:rsidRDefault="00A813F0" w:rsidP="00A813F0">
            <w:pPr>
              <w:jc w:val="both"/>
              <w:rPr>
                <w:b/>
                <w:sz w:val="24"/>
                <w:szCs w:val="28"/>
              </w:rPr>
            </w:pPr>
            <w:r w:rsidRPr="00A813F0">
              <w:rPr>
                <w:b/>
                <w:sz w:val="24"/>
                <w:szCs w:val="28"/>
              </w:rPr>
              <w:t>Условие задачи</w:t>
            </w:r>
          </w:p>
        </w:tc>
      </w:tr>
      <w:tr w:rsidR="00A813F0" w:rsidRPr="008F0315" w14:paraId="54145058" w14:textId="77777777" w:rsidTr="00130DA5">
        <w:trPr>
          <w:trHeight w:val="3104"/>
        </w:trPr>
        <w:tc>
          <w:tcPr>
            <w:tcW w:w="639" w:type="dxa"/>
          </w:tcPr>
          <w:p w14:paraId="6A39881C" w14:textId="77777777" w:rsidR="00A813F0" w:rsidRPr="00A813F0" w:rsidRDefault="00A813F0" w:rsidP="00A813F0">
            <w:pPr>
              <w:jc w:val="both"/>
              <w:rPr>
                <w:sz w:val="24"/>
                <w:szCs w:val="28"/>
              </w:rPr>
            </w:pPr>
            <w:r w:rsidRPr="00A813F0">
              <w:rPr>
                <w:sz w:val="24"/>
                <w:szCs w:val="28"/>
              </w:rPr>
              <w:t>1.</w:t>
            </w:r>
          </w:p>
        </w:tc>
        <w:tc>
          <w:tcPr>
            <w:tcW w:w="1843" w:type="dxa"/>
          </w:tcPr>
          <w:p w14:paraId="3C2794E8" w14:textId="3E4DD62E" w:rsidR="00A813F0" w:rsidRPr="00A813F0" w:rsidRDefault="00A813F0" w:rsidP="00A813F0">
            <w:pPr>
              <w:jc w:val="both"/>
              <w:rPr>
                <w:sz w:val="24"/>
                <w:szCs w:val="28"/>
              </w:rPr>
            </w:pPr>
            <w:r w:rsidRPr="00A813F0">
              <w:rPr>
                <w:sz w:val="24"/>
                <w:szCs w:val="28"/>
              </w:rPr>
              <w:t>6 баллов</w:t>
            </w:r>
          </w:p>
        </w:tc>
        <w:tc>
          <w:tcPr>
            <w:tcW w:w="7938" w:type="dxa"/>
          </w:tcPr>
          <w:p w14:paraId="55884FFD" w14:textId="0200B561" w:rsidR="00A813F0" w:rsidRPr="00A813F0" w:rsidRDefault="00A813F0" w:rsidP="00A813F0">
            <w:pPr>
              <w:jc w:val="both"/>
              <w:rPr>
                <w:sz w:val="24"/>
                <w:szCs w:val="28"/>
              </w:rPr>
            </w:pPr>
            <w:r w:rsidRPr="00A813F0">
              <w:rPr>
                <w:sz w:val="24"/>
                <w:szCs w:val="28"/>
              </w:rPr>
              <w:t xml:space="preserve">Гражданин (налоговый резидент) является Героем России, и инвалидом </w:t>
            </w:r>
            <w:r w:rsidRPr="00A813F0">
              <w:rPr>
                <w:sz w:val="24"/>
                <w:szCs w:val="28"/>
                <w:lang w:val="en-US"/>
              </w:rPr>
              <w:t>I</w:t>
            </w:r>
            <w:r w:rsidRPr="00A813F0">
              <w:rPr>
                <w:sz w:val="24"/>
                <w:szCs w:val="28"/>
              </w:rPr>
              <w:t xml:space="preserve"> группы, имеет несовершеннолетнего ребенка. В 2023 г. имел следующие доходы по основному месту работы (начислены) в фирме ООО «ПАРМА»:</w:t>
            </w:r>
          </w:p>
          <w:p w14:paraId="6971703A" w14:textId="77777777" w:rsidR="00A813F0" w:rsidRPr="00A813F0" w:rsidRDefault="00A813F0" w:rsidP="00A813F0">
            <w:pPr>
              <w:widowControl/>
              <w:numPr>
                <w:ilvl w:val="0"/>
                <w:numId w:val="30"/>
              </w:numPr>
              <w:tabs>
                <w:tab w:val="clear" w:pos="1429"/>
                <w:tab w:val="num" w:pos="413"/>
              </w:tabs>
              <w:autoSpaceDE/>
              <w:autoSpaceDN/>
              <w:adjustRightInd/>
              <w:ind w:left="413" w:firstLine="0"/>
              <w:jc w:val="both"/>
              <w:rPr>
                <w:sz w:val="24"/>
                <w:szCs w:val="28"/>
              </w:rPr>
            </w:pPr>
            <w:r w:rsidRPr="00A813F0">
              <w:rPr>
                <w:sz w:val="24"/>
                <w:szCs w:val="28"/>
              </w:rPr>
              <w:t>заработная плата – 65 000 рублей в месяц,</w:t>
            </w:r>
          </w:p>
          <w:p w14:paraId="43E88D23" w14:textId="77777777" w:rsidR="00A813F0" w:rsidRPr="00A813F0" w:rsidRDefault="00A813F0" w:rsidP="00A813F0">
            <w:pPr>
              <w:widowControl/>
              <w:numPr>
                <w:ilvl w:val="0"/>
                <w:numId w:val="30"/>
              </w:numPr>
              <w:tabs>
                <w:tab w:val="clear" w:pos="1429"/>
                <w:tab w:val="num" w:pos="413"/>
              </w:tabs>
              <w:autoSpaceDE/>
              <w:autoSpaceDN/>
              <w:adjustRightInd/>
              <w:ind w:left="413" w:firstLine="0"/>
              <w:jc w:val="both"/>
              <w:rPr>
                <w:sz w:val="24"/>
                <w:szCs w:val="28"/>
              </w:rPr>
            </w:pPr>
            <w:r w:rsidRPr="00A813F0">
              <w:rPr>
                <w:sz w:val="24"/>
                <w:szCs w:val="28"/>
              </w:rPr>
              <w:t>оплата проездного билета (в должностной инструкции оговорено, есть приказ руководителя) – 17 000 рублей в месяц.</w:t>
            </w:r>
          </w:p>
          <w:p w14:paraId="4B7B4BB6" w14:textId="77777777" w:rsidR="00A813F0" w:rsidRPr="00A813F0" w:rsidRDefault="00A813F0" w:rsidP="00A813F0">
            <w:pPr>
              <w:jc w:val="both"/>
              <w:rPr>
                <w:sz w:val="24"/>
                <w:szCs w:val="28"/>
              </w:rPr>
            </w:pPr>
            <w:r w:rsidRPr="00A813F0">
              <w:rPr>
                <w:sz w:val="24"/>
                <w:szCs w:val="28"/>
              </w:rPr>
              <w:t xml:space="preserve">В сентябре текущего года направлен в служебную командировку (в Румынию) на 12 дней. Оплата суточных за время командировки </w:t>
            </w:r>
            <w:proofErr w:type="gramStart"/>
            <w:r w:rsidRPr="00A813F0">
              <w:rPr>
                <w:sz w:val="24"/>
                <w:szCs w:val="28"/>
              </w:rPr>
              <w:t>составила  3000</w:t>
            </w:r>
            <w:proofErr w:type="gramEnd"/>
            <w:r w:rsidRPr="00A813F0">
              <w:rPr>
                <w:sz w:val="24"/>
                <w:szCs w:val="28"/>
              </w:rPr>
              <w:t xml:space="preserve"> рублей в сутки, проживания в гостинице– 5 800 рублей за сутки, оплата проезда – 45 000 рублей. Все необходимые документы были предоставлены в бухгалтерию организации.</w:t>
            </w:r>
          </w:p>
        </w:tc>
      </w:tr>
      <w:tr w:rsidR="00A813F0" w:rsidRPr="008F0315" w14:paraId="1E6329EF" w14:textId="77777777" w:rsidTr="00130DA5">
        <w:tc>
          <w:tcPr>
            <w:tcW w:w="639" w:type="dxa"/>
          </w:tcPr>
          <w:p w14:paraId="4394D311" w14:textId="77777777" w:rsidR="00A813F0" w:rsidRPr="00A813F0" w:rsidRDefault="00A813F0" w:rsidP="00A813F0">
            <w:pPr>
              <w:jc w:val="both"/>
              <w:rPr>
                <w:sz w:val="24"/>
                <w:szCs w:val="28"/>
              </w:rPr>
            </w:pPr>
            <w:r w:rsidRPr="00A813F0">
              <w:rPr>
                <w:sz w:val="24"/>
                <w:szCs w:val="28"/>
              </w:rPr>
              <w:t>2</w:t>
            </w:r>
          </w:p>
        </w:tc>
        <w:tc>
          <w:tcPr>
            <w:tcW w:w="1843" w:type="dxa"/>
          </w:tcPr>
          <w:p w14:paraId="3F72000D" w14:textId="77777777" w:rsidR="00A813F0" w:rsidRPr="00A813F0" w:rsidRDefault="00A813F0" w:rsidP="00A813F0">
            <w:pPr>
              <w:jc w:val="both"/>
              <w:rPr>
                <w:sz w:val="24"/>
                <w:szCs w:val="28"/>
              </w:rPr>
            </w:pPr>
            <w:r w:rsidRPr="00A813F0">
              <w:rPr>
                <w:sz w:val="24"/>
                <w:szCs w:val="28"/>
              </w:rPr>
              <w:t>3 балла</w:t>
            </w:r>
          </w:p>
        </w:tc>
        <w:tc>
          <w:tcPr>
            <w:tcW w:w="7938" w:type="dxa"/>
          </w:tcPr>
          <w:p w14:paraId="1378DA80" w14:textId="77777777" w:rsidR="00A813F0" w:rsidRPr="00A813F0" w:rsidRDefault="00A813F0" w:rsidP="00A813F0">
            <w:pPr>
              <w:jc w:val="both"/>
              <w:rPr>
                <w:sz w:val="24"/>
                <w:szCs w:val="28"/>
              </w:rPr>
            </w:pPr>
            <w:r w:rsidRPr="00A813F0">
              <w:rPr>
                <w:sz w:val="24"/>
                <w:szCs w:val="28"/>
              </w:rPr>
              <w:t>На основании заявления, поданного в бухгалтерию организации, ежемесячно перечисляет 50 000 рублей районному детскому дому на благотворительные цели.</w:t>
            </w:r>
          </w:p>
        </w:tc>
      </w:tr>
      <w:tr w:rsidR="00A813F0" w:rsidRPr="008F0315" w14:paraId="3D72476A" w14:textId="77777777" w:rsidTr="00130DA5">
        <w:tc>
          <w:tcPr>
            <w:tcW w:w="639" w:type="dxa"/>
          </w:tcPr>
          <w:p w14:paraId="2CB79F0A" w14:textId="77777777" w:rsidR="00A813F0" w:rsidRPr="00A813F0" w:rsidRDefault="00A813F0" w:rsidP="00A813F0">
            <w:pPr>
              <w:jc w:val="both"/>
              <w:rPr>
                <w:sz w:val="24"/>
                <w:szCs w:val="28"/>
              </w:rPr>
            </w:pPr>
            <w:r w:rsidRPr="00A813F0">
              <w:rPr>
                <w:sz w:val="24"/>
                <w:szCs w:val="28"/>
              </w:rPr>
              <w:t>4.</w:t>
            </w:r>
          </w:p>
        </w:tc>
        <w:tc>
          <w:tcPr>
            <w:tcW w:w="1843" w:type="dxa"/>
          </w:tcPr>
          <w:p w14:paraId="1B5D08EB" w14:textId="77777777" w:rsidR="00A813F0" w:rsidRPr="00A813F0" w:rsidRDefault="00A813F0" w:rsidP="00A813F0">
            <w:pPr>
              <w:jc w:val="both"/>
              <w:rPr>
                <w:sz w:val="24"/>
                <w:szCs w:val="28"/>
              </w:rPr>
            </w:pPr>
            <w:r w:rsidRPr="00A813F0">
              <w:rPr>
                <w:sz w:val="24"/>
                <w:szCs w:val="28"/>
              </w:rPr>
              <w:t>3 балла</w:t>
            </w:r>
          </w:p>
        </w:tc>
        <w:tc>
          <w:tcPr>
            <w:tcW w:w="7938" w:type="dxa"/>
          </w:tcPr>
          <w:p w14:paraId="5B2BE162" w14:textId="6DBF2652" w:rsidR="00A813F0" w:rsidRPr="00A813F0" w:rsidRDefault="00A813F0" w:rsidP="00A813F0">
            <w:pPr>
              <w:jc w:val="both"/>
              <w:rPr>
                <w:sz w:val="24"/>
                <w:szCs w:val="28"/>
              </w:rPr>
            </w:pPr>
            <w:r w:rsidRPr="00A813F0">
              <w:rPr>
                <w:sz w:val="24"/>
                <w:szCs w:val="28"/>
              </w:rPr>
              <w:t xml:space="preserve">В декабре месяце текущего года гражданин продал гараж, находящийся в его собственности с марта 2021 года за 1 550 000 рублей. </w:t>
            </w:r>
          </w:p>
        </w:tc>
      </w:tr>
      <w:tr w:rsidR="00A813F0" w:rsidRPr="008F0315" w14:paraId="39C237C0" w14:textId="77777777" w:rsidTr="00130DA5">
        <w:tc>
          <w:tcPr>
            <w:tcW w:w="639" w:type="dxa"/>
          </w:tcPr>
          <w:p w14:paraId="642A8D0A" w14:textId="77777777" w:rsidR="00A813F0" w:rsidRPr="00A813F0" w:rsidRDefault="00A813F0" w:rsidP="00A813F0">
            <w:pPr>
              <w:jc w:val="both"/>
              <w:rPr>
                <w:sz w:val="24"/>
                <w:szCs w:val="28"/>
              </w:rPr>
            </w:pPr>
          </w:p>
        </w:tc>
        <w:tc>
          <w:tcPr>
            <w:tcW w:w="1843" w:type="dxa"/>
          </w:tcPr>
          <w:p w14:paraId="4F71A92D" w14:textId="77777777" w:rsidR="00A813F0" w:rsidRPr="00A813F0" w:rsidRDefault="00A813F0" w:rsidP="00A813F0">
            <w:pPr>
              <w:jc w:val="both"/>
              <w:rPr>
                <w:sz w:val="24"/>
                <w:szCs w:val="28"/>
              </w:rPr>
            </w:pPr>
          </w:p>
        </w:tc>
        <w:tc>
          <w:tcPr>
            <w:tcW w:w="7938" w:type="dxa"/>
          </w:tcPr>
          <w:p w14:paraId="5673F671" w14:textId="77777777" w:rsidR="00A813F0" w:rsidRPr="00A813F0" w:rsidRDefault="00A813F0" w:rsidP="00A813F0">
            <w:pPr>
              <w:jc w:val="both"/>
              <w:rPr>
                <w:sz w:val="24"/>
                <w:szCs w:val="28"/>
              </w:rPr>
            </w:pPr>
            <w:r w:rsidRPr="00A813F0">
              <w:rPr>
                <w:b/>
                <w:sz w:val="24"/>
                <w:szCs w:val="28"/>
                <w:u w:val="single"/>
              </w:rPr>
              <w:t>Требуется:</w:t>
            </w:r>
          </w:p>
        </w:tc>
      </w:tr>
      <w:tr w:rsidR="00A813F0" w:rsidRPr="008F0315" w14:paraId="675ED49A" w14:textId="77777777" w:rsidTr="00130DA5">
        <w:tc>
          <w:tcPr>
            <w:tcW w:w="639" w:type="dxa"/>
          </w:tcPr>
          <w:p w14:paraId="6AE18D66" w14:textId="77777777" w:rsidR="00A813F0" w:rsidRPr="00A813F0" w:rsidRDefault="00A813F0" w:rsidP="00A813F0">
            <w:pPr>
              <w:jc w:val="both"/>
              <w:rPr>
                <w:sz w:val="24"/>
                <w:szCs w:val="28"/>
              </w:rPr>
            </w:pPr>
            <w:r w:rsidRPr="00A813F0">
              <w:rPr>
                <w:sz w:val="24"/>
                <w:szCs w:val="28"/>
              </w:rPr>
              <w:t>5.</w:t>
            </w:r>
          </w:p>
        </w:tc>
        <w:tc>
          <w:tcPr>
            <w:tcW w:w="1843" w:type="dxa"/>
          </w:tcPr>
          <w:p w14:paraId="69FA7B49" w14:textId="77777777" w:rsidR="00A813F0" w:rsidRPr="00A813F0" w:rsidRDefault="00A813F0" w:rsidP="00A813F0">
            <w:pPr>
              <w:jc w:val="both"/>
              <w:rPr>
                <w:sz w:val="24"/>
                <w:szCs w:val="28"/>
              </w:rPr>
            </w:pPr>
            <w:r w:rsidRPr="00A813F0">
              <w:rPr>
                <w:sz w:val="24"/>
                <w:szCs w:val="28"/>
              </w:rPr>
              <w:t>4 балла</w:t>
            </w:r>
          </w:p>
        </w:tc>
        <w:tc>
          <w:tcPr>
            <w:tcW w:w="7938" w:type="dxa"/>
          </w:tcPr>
          <w:p w14:paraId="49589BD3" w14:textId="77777777" w:rsidR="00A813F0" w:rsidRPr="00A813F0" w:rsidRDefault="00A813F0" w:rsidP="00A813F0">
            <w:pPr>
              <w:jc w:val="both"/>
              <w:rPr>
                <w:sz w:val="24"/>
                <w:szCs w:val="28"/>
              </w:rPr>
            </w:pPr>
            <w:r w:rsidRPr="00A813F0">
              <w:rPr>
                <w:sz w:val="24"/>
                <w:szCs w:val="28"/>
              </w:rPr>
              <w:t>Определить налоговую базу и сумму налога на доходы физических лиц, уплаченную физическим лицом за налоговый период по месту работы.</w:t>
            </w:r>
          </w:p>
        </w:tc>
      </w:tr>
      <w:tr w:rsidR="00A813F0" w:rsidRPr="008F0315" w14:paraId="2DAC1824" w14:textId="77777777" w:rsidTr="00130DA5">
        <w:tc>
          <w:tcPr>
            <w:tcW w:w="639" w:type="dxa"/>
          </w:tcPr>
          <w:p w14:paraId="3C0F07D0" w14:textId="77777777" w:rsidR="00A813F0" w:rsidRPr="00A813F0" w:rsidRDefault="00A813F0" w:rsidP="00A813F0">
            <w:pPr>
              <w:jc w:val="both"/>
              <w:rPr>
                <w:sz w:val="24"/>
                <w:szCs w:val="28"/>
              </w:rPr>
            </w:pPr>
            <w:r w:rsidRPr="00A813F0">
              <w:rPr>
                <w:sz w:val="24"/>
                <w:szCs w:val="28"/>
              </w:rPr>
              <w:t>6.</w:t>
            </w:r>
          </w:p>
        </w:tc>
        <w:tc>
          <w:tcPr>
            <w:tcW w:w="1843" w:type="dxa"/>
          </w:tcPr>
          <w:p w14:paraId="27AB97AC" w14:textId="77777777" w:rsidR="00A813F0" w:rsidRPr="00A813F0" w:rsidRDefault="00A813F0" w:rsidP="00A813F0">
            <w:pPr>
              <w:jc w:val="both"/>
              <w:rPr>
                <w:sz w:val="24"/>
                <w:szCs w:val="28"/>
              </w:rPr>
            </w:pPr>
            <w:r w:rsidRPr="00A813F0">
              <w:rPr>
                <w:sz w:val="24"/>
                <w:szCs w:val="28"/>
              </w:rPr>
              <w:t>4 балла</w:t>
            </w:r>
          </w:p>
        </w:tc>
        <w:tc>
          <w:tcPr>
            <w:tcW w:w="7938" w:type="dxa"/>
          </w:tcPr>
          <w:p w14:paraId="7CE6648B" w14:textId="77777777" w:rsidR="00A813F0" w:rsidRPr="00A813F0" w:rsidRDefault="00A813F0" w:rsidP="00A813F0">
            <w:pPr>
              <w:jc w:val="both"/>
              <w:rPr>
                <w:sz w:val="24"/>
                <w:szCs w:val="28"/>
              </w:rPr>
            </w:pPr>
            <w:r w:rsidRPr="00A813F0">
              <w:rPr>
                <w:sz w:val="24"/>
                <w:szCs w:val="28"/>
              </w:rPr>
              <w:t>Рассчитать сумму налоговых вычетов по налогу на доходы физических лиц, которые могут быть предоставлены физическому лицу в текущем налоговом периоде.</w:t>
            </w:r>
          </w:p>
        </w:tc>
      </w:tr>
      <w:tr w:rsidR="00A813F0" w:rsidRPr="008F0315" w14:paraId="33E041C5" w14:textId="77777777" w:rsidTr="00130DA5">
        <w:tc>
          <w:tcPr>
            <w:tcW w:w="639" w:type="dxa"/>
          </w:tcPr>
          <w:p w14:paraId="3E26E96E" w14:textId="77777777" w:rsidR="00A813F0" w:rsidRPr="00A813F0" w:rsidRDefault="00A813F0" w:rsidP="00A813F0">
            <w:pPr>
              <w:jc w:val="both"/>
              <w:rPr>
                <w:sz w:val="24"/>
                <w:szCs w:val="28"/>
              </w:rPr>
            </w:pPr>
            <w:r w:rsidRPr="00A813F0">
              <w:rPr>
                <w:sz w:val="24"/>
                <w:szCs w:val="28"/>
              </w:rPr>
              <w:t>7.</w:t>
            </w:r>
          </w:p>
        </w:tc>
        <w:tc>
          <w:tcPr>
            <w:tcW w:w="1843" w:type="dxa"/>
          </w:tcPr>
          <w:p w14:paraId="75D5FE52" w14:textId="77777777" w:rsidR="00A813F0" w:rsidRPr="00A813F0" w:rsidRDefault="00A813F0" w:rsidP="00A813F0">
            <w:pPr>
              <w:jc w:val="both"/>
              <w:rPr>
                <w:sz w:val="24"/>
                <w:szCs w:val="28"/>
              </w:rPr>
            </w:pPr>
            <w:r w:rsidRPr="00A813F0">
              <w:rPr>
                <w:sz w:val="24"/>
                <w:szCs w:val="28"/>
              </w:rPr>
              <w:t>5 баллов</w:t>
            </w:r>
          </w:p>
        </w:tc>
        <w:tc>
          <w:tcPr>
            <w:tcW w:w="7938" w:type="dxa"/>
          </w:tcPr>
          <w:p w14:paraId="2D8A7611" w14:textId="77777777" w:rsidR="00A813F0" w:rsidRPr="00A813F0" w:rsidRDefault="00A813F0" w:rsidP="00A813F0">
            <w:pPr>
              <w:jc w:val="both"/>
              <w:rPr>
                <w:sz w:val="24"/>
                <w:szCs w:val="28"/>
              </w:rPr>
            </w:pPr>
            <w:r w:rsidRPr="00A813F0">
              <w:rPr>
                <w:sz w:val="24"/>
                <w:szCs w:val="28"/>
              </w:rPr>
              <w:t>Сделайте перерасчет налоговой базы и определите сумму налога, подлежащую возврату (доплате) при подаче физическим лицом налоговой декларации в налоговый орган за текущий год.</w:t>
            </w:r>
          </w:p>
        </w:tc>
      </w:tr>
      <w:tr w:rsidR="00A813F0" w:rsidRPr="008F0315" w14:paraId="09DC7F4C" w14:textId="77777777" w:rsidTr="00A813F0">
        <w:tc>
          <w:tcPr>
            <w:tcW w:w="10420" w:type="dxa"/>
            <w:gridSpan w:val="3"/>
          </w:tcPr>
          <w:p w14:paraId="3D47E301" w14:textId="77777777" w:rsidR="00A813F0" w:rsidRPr="00A813F0" w:rsidRDefault="00A813F0" w:rsidP="00A813F0">
            <w:pPr>
              <w:jc w:val="both"/>
              <w:rPr>
                <w:sz w:val="24"/>
                <w:szCs w:val="28"/>
              </w:rPr>
            </w:pPr>
            <w:r w:rsidRPr="00A813F0">
              <w:rPr>
                <w:sz w:val="24"/>
                <w:szCs w:val="28"/>
              </w:rPr>
              <w:lastRenderedPageBreak/>
              <w:t>Весь необходимый пакет документов представлен, права налогоплательщика на налоговые вычеты подтверждены.</w:t>
            </w:r>
          </w:p>
        </w:tc>
      </w:tr>
    </w:tbl>
    <w:p w14:paraId="33D770CB" w14:textId="22ABE199" w:rsidR="00A813F0" w:rsidRPr="00BD16FA" w:rsidRDefault="00A813F0" w:rsidP="00A813F0">
      <w:pPr>
        <w:rPr>
          <w:b/>
          <w:bCs/>
          <w:sz w:val="24"/>
          <w:szCs w:val="28"/>
        </w:rPr>
      </w:pPr>
      <w:r w:rsidRPr="00BD16FA">
        <w:rPr>
          <w:b/>
          <w:sz w:val="24"/>
          <w:szCs w:val="28"/>
        </w:rPr>
        <w:t xml:space="preserve">2. </w:t>
      </w:r>
      <w:r w:rsidRPr="00BD16FA">
        <w:rPr>
          <w:b/>
          <w:bCs/>
          <w:sz w:val="24"/>
          <w:szCs w:val="28"/>
        </w:rPr>
        <w:t>Практико-ориентированное задание (20 баллов):</w:t>
      </w:r>
    </w:p>
    <w:p w14:paraId="2CA3F8EA" w14:textId="77777777" w:rsidR="00A813F0" w:rsidRPr="0035603A" w:rsidRDefault="00A813F0" w:rsidP="00A813F0">
      <w:pPr>
        <w:jc w:val="both"/>
        <w:rPr>
          <w:sz w:val="24"/>
          <w:szCs w:val="24"/>
        </w:rPr>
      </w:pPr>
      <w:r w:rsidRPr="0035603A">
        <w:rPr>
          <w:sz w:val="24"/>
          <w:szCs w:val="24"/>
        </w:rPr>
        <w:t>В отчетном периоде у организации были следующие операции:</w:t>
      </w:r>
    </w:p>
    <w:tbl>
      <w:tblPr>
        <w:tblW w:w="100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8610"/>
        <w:gridCol w:w="992"/>
      </w:tblGrid>
      <w:tr w:rsidR="00A813F0" w:rsidRPr="00944198" w14:paraId="072B4400" w14:textId="77777777" w:rsidTr="00A813F0">
        <w:tc>
          <w:tcPr>
            <w:tcW w:w="462" w:type="dxa"/>
          </w:tcPr>
          <w:p w14:paraId="2990EBFF" w14:textId="77777777" w:rsidR="00A813F0" w:rsidRPr="00944198" w:rsidRDefault="00A813F0" w:rsidP="00A813F0">
            <w:pPr>
              <w:jc w:val="both"/>
              <w:rPr>
                <w:sz w:val="24"/>
                <w:szCs w:val="24"/>
              </w:rPr>
            </w:pPr>
            <w:r w:rsidRPr="00944198">
              <w:rPr>
                <w:sz w:val="24"/>
                <w:szCs w:val="24"/>
              </w:rPr>
              <w:t xml:space="preserve">№ </w:t>
            </w:r>
          </w:p>
        </w:tc>
        <w:tc>
          <w:tcPr>
            <w:tcW w:w="8610" w:type="dxa"/>
          </w:tcPr>
          <w:p w14:paraId="37BA57F3" w14:textId="77777777" w:rsidR="00A813F0" w:rsidRPr="00944198" w:rsidRDefault="00A813F0" w:rsidP="00A813F0">
            <w:pPr>
              <w:jc w:val="center"/>
              <w:rPr>
                <w:sz w:val="24"/>
                <w:szCs w:val="24"/>
              </w:rPr>
            </w:pPr>
            <w:r w:rsidRPr="00944198">
              <w:rPr>
                <w:sz w:val="24"/>
                <w:szCs w:val="24"/>
              </w:rPr>
              <w:t>Содержание операции</w:t>
            </w:r>
          </w:p>
        </w:tc>
        <w:tc>
          <w:tcPr>
            <w:tcW w:w="992" w:type="dxa"/>
          </w:tcPr>
          <w:p w14:paraId="02CCD59B" w14:textId="77777777" w:rsidR="00A813F0" w:rsidRPr="00944198" w:rsidRDefault="00A813F0" w:rsidP="00A813F0">
            <w:pPr>
              <w:jc w:val="center"/>
              <w:rPr>
                <w:sz w:val="24"/>
                <w:szCs w:val="24"/>
              </w:rPr>
            </w:pPr>
            <w:r>
              <w:rPr>
                <w:sz w:val="24"/>
                <w:szCs w:val="24"/>
              </w:rPr>
              <w:t>Баллы</w:t>
            </w:r>
          </w:p>
        </w:tc>
      </w:tr>
      <w:tr w:rsidR="00A813F0" w:rsidRPr="00944198" w14:paraId="7331E5D7" w14:textId="77777777" w:rsidTr="00A813F0">
        <w:tc>
          <w:tcPr>
            <w:tcW w:w="462" w:type="dxa"/>
          </w:tcPr>
          <w:p w14:paraId="21DC5952" w14:textId="77777777" w:rsidR="00A813F0" w:rsidRPr="00944198" w:rsidRDefault="00A813F0" w:rsidP="00A813F0">
            <w:pPr>
              <w:widowControl/>
              <w:numPr>
                <w:ilvl w:val="0"/>
                <w:numId w:val="31"/>
              </w:numPr>
              <w:autoSpaceDE/>
              <w:autoSpaceDN/>
              <w:adjustRightInd/>
              <w:jc w:val="both"/>
              <w:rPr>
                <w:sz w:val="24"/>
                <w:szCs w:val="24"/>
              </w:rPr>
            </w:pPr>
          </w:p>
        </w:tc>
        <w:tc>
          <w:tcPr>
            <w:tcW w:w="8610" w:type="dxa"/>
          </w:tcPr>
          <w:p w14:paraId="1D5B546E" w14:textId="1EDE9829" w:rsidR="00A813F0" w:rsidRPr="00944198" w:rsidRDefault="00A813F0" w:rsidP="00A813F0">
            <w:pPr>
              <w:jc w:val="both"/>
              <w:rPr>
                <w:sz w:val="24"/>
                <w:szCs w:val="24"/>
              </w:rPr>
            </w:pPr>
            <w:r w:rsidRPr="005C7D2E">
              <w:rPr>
                <w:sz w:val="24"/>
                <w:szCs w:val="24"/>
              </w:rPr>
              <w:t xml:space="preserve">Начислено работникам: заработная плата </w:t>
            </w:r>
            <w:r>
              <w:rPr>
                <w:sz w:val="24"/>
                <w:szCs w:val="24"/>
              </w:rPr>
              <w:t>–</w:t>
            </w:r>
            <w:r w:rsidRPr="005C7D2E">
              <w:rPr>
                <w:sz w:val="24"/>
                <w:szCs w:val="24"/>
              </w:rPr>
              <w:t xml:space="preserve"> </w:t>
            </w:r>
            <w:r>
              <w:rPr>
                <w:sz w:val="24"/>
                <w:szCs w:val="24"/>
              </w:rPr>
              <w:t>5 800</w:t>
            </w:r>
            <w:r w:rsidRPr="005C7D2E">
              <w:rPr>
                <w:sz w:val="24"/>
                <w:szCs w:val="24"/>
              </w:rPr>
              <w:t xml:space="preserve"> 000 руб., </w:t>
            </w:r>
            <w:r>
              <w:rPr>
                <w:sz w:val="24"/>
                <w:szCs w:val="24"/>
              </w:rPr>
              <w:t>материальная помощь 1 сотруднику по случаю рождения ребенка</w:t>
            </w:r>
            <w:r w:rsidRPr="0035603A">
              <w:rPr>
                <w:sz w:val="24"/>
                <w:szCs w:val="24"/>
              </w:rPr>
              <w:t xml:space="preserve"> – </w:t>
            </w:r>
            <w:r>
              <w:rPr>
                <w:sz w:val="24"/>
                <w:szCs w:val="24"/>
              </w:rPr>
              <w:t>66 000</w:t>
            </w:r>
            <w:r w:rsidRPr="0035603A">
              <w:rPr>
                <w:sz w:val="24"/>
                <w:szCs w:val="24"/>
              </w:rPr>
              <w:t xml:space="preserve"> руб.</w:t>
            </w:r>
          </w:p>
        </w:tc>
        <w:tc>
          <w:tcPr>
            <w:tcW w:w="992" w:type="dxa"/>
          </w:tcPr>
          <w:p w14:paraId="53C2CCA6" w14:textId="4AD7D0F5" w:rsidR="00A813F0" w:rsidRPr="00944198" w:rsidRDefault="00A813F0" w:rsidP="00A813F0">
            <w:pPr>
              <w:jc w:val="both"/>
              <w:rPr>
                <w:sz w:val="24"/>
                <w:szCs w:val="24"/>
              </w:rPr>
            </w:pPr>
            <w:r>
              <w:rPr>
                <w:sz w:val="24"/>
                <w:szCs w:val="24"/>
              </w:rPr>
              <w:t>4</w:t>
            </w:r>
            <w:r w:rsidRPr="00135A9C">
              <w:rPr>
                <w:sz w:val="24"/>
                <w:szCs w:val="24"/>
              </w:rPr>
              <w:t xml:space="preserve"> балл</w:t>
            </w:r>
            <w:r>
              <w:rPr>
                <w:sz w:val="24"/>
                <w:szCs w:val="24"/>
              </w:rPr>
              <w:t>а</w:t>
            </w:r>
          </w:p>
        </w:tc>
      </w:tr>
      <w:tr w:rsidR="00A813F0" w:rsidRPr="00944198" w14:paraId="13204198" w14:textId="77777777" w:rsidTr="00A813F0">
        <w:trPr>
          <w:trHeight w:val="294"/>
        </w:trPr>
        <w:tc>
          <w:tcPr>
            <w:tcW w:w="462" w:type="dxa"/>
          </w:tcPr>
          <w:p w14:paraId="5C4B500E" w14:textId="77777777" w:rsidR="00A813F0" w:rsidRPr="00944198" w:rsidRDefault="00A813F0" w:rsidP="00A813F0">
            <w:pPr>
              <w:widowControl/>
              <w:numPr>
                <w:ilvl w:val="0"/>
                <w:numId w:val="31"/>
              </w:numPr>
              <w:autoSpaceDE/>
              <w:autoSpaceDN/>
              <w:adjustRightInd/>
              <w:ind w:left="0" w:firstLine="0"/>
              <w:jc w:val="both"/>
              <w:rPr>
                <w:sz w:val="24"/>
                <w:szCs w:val="24"/>
              </w:rPr>
            </w:pPr>
          </w:p>
        </w:tc>
        <w:tc>
          <w:tcPr>
            <w:tcW w:w="8610" w:type="dxa"/>
          </w:tcPr>
          <w:p w14:paraId="504B191A" w14:textId="77777777" w:rsidR="00A813F0" w:rsidRPr="00944198" w:rsidRDefault="00A813F0" w:rsidP="00A813F0">
            <w:pPr>
              <w:jc w:val="both"/>
              <w:rPr>
                <w:sz w:val="24"/>
                <w:szCs w:val="24"/>
              </w:rPr>
            </w:pPr>
            <w:r>
              <w:rPr>
                <w:sz w:val="24"/>
                <w:szCs w:val="24"/>
              </w:rPr>
              <w:t xml:space="preserve">Компенсированы расходы сотрудника по ипотечным процентам – 98 000 руб. </w:t>
            </w:r>
          </w:p>
        </w:tc>
        <w:tc>
          <w:tcPr>
            <w:tcW w:w="992" w:type="dxa"/>
          </w:tcPr>
          <w:p w14:paraId="6C0EE97D" w14:textId="77777777" w:rsidR="00A813F0" w:rsidRPr="00944198" w:rsidRDefault="00A813F0" w:rsidP="00A813F0">
            <w:pPr>
              <w:jc w:val="both"/>
              <w:rPr>
                <w:sz w:val="24"/>
                <w:szCs w:val="24"/>
              </w:rPr>
            </w:pPr>
            <w:r>
              <w:rPr>
                <w:sz w:val="24"/>
                <w:szCs w:val="24"/>
              </w:rPr>
              <w:t>3</w:t>
            </w:r>
            <w:r w:rsidRPr="00135A9C">
              <w:rPr>
                <w:sz w:val="24"/>
                <w:szCs w:val="24"/>
              </w:rPr>
              <w:t xml:space="preserve"> балла</w:t>
            </w:r>
          </w:p>
        </w:tc>
      </w:tr>
      <w:tr w:rsidR="00A813F0" w:rsidRPr="00944198" w14:paraId="29F25F50" w14:textId="77777777" w:rsidTr="00A813F0">
        <w:tc>
          <w:tcPr>
            <w:tcW w:w="462" w:type="dxa"/>
          </w:tcPr>
          <w:p w14:paraId="57812E52" w14:textId="77777777" w:rsidR="00A813F0" w:rsidRPr="00944198" w:rsidRDefault="00A813F0" w:rsidP="00A813F0">
            <w:pPr>
              <w:widowControl/>
              <w:numPr>
                <w:ilvl w:val="0"/>
                <w:numId w:val="31"/>
              </w:numPr>
              <w:autoSpaceDE/>
              <w:autoSpaceDN/>
              <w:adjustRightInd/>
              <w:ind w:left="0" w:firstLine="0"/>
              <w:jc w:val="both"/>
              <w:rPr>
                <w:sz w:val="24"/>
                <w:szCs w:val="24"/>
              </w:rPr>
            </w:pPr>
          </w:p>
        </w:tc>
        <w:tc>
          <w:tcPr>
            <w:tcW w:w="8610" w:type="dxa"/>
          </w:tcPr>
          <w:p w14:paraId="11DAF248" w14:textId="77777777" w:rsidR="00A813F0" w:rsidRPr="00944198" w:rsidRDefault="00A813F0" w:rsidP="00A813F0">
            <w:pPr>
              <w:jc w:val="both"/>
              <w:rPr>
                <w:sz w:val="24"/>
                <w:szCs w:val="24"/>
              </w:rPr>
            </w:pPr>
            <w:r w:rsidRPr="00F2340E">
              <w:rPr>
                <w:sz w:val="24"/>
                <w:szCs w:val="24"/>
              </w:rPr>
              <w:t xml:space="preserve">Оплачены командировочные расходы: проживание в гостинице – </w:t>
            </w:r>
            <w:r>
              <w:rPr>
                <w:sz w:val="24"/>
                <w:szCs w:val="24"/>
              </w:rPr>
              <w:t>45 000</w:t>
            </w:r>
            <w:r w:rsidRPr="00F2340E">
              <w:rPr>
                <w:sz w:val="24"/>
                <w:szCs w:val="24"/>
              </w:rPr>
              <w:t xml:space="preserve"> руб. с НДС, проезд к месту командировки и обратно – </w:t>
            </w:r>
            <w:r>
              <w:rPr>
                <w:sz w:val="24"/>
                <w:szCs w:val="24"/>
              </w:rPr>
              <w:t>15 8</w:t>
            </w:r>
            <w:r w:rsidRPr="00F2340E">
              <w:rPr>
                <w:sz w:val="24"/>
                <w:szCs w:val="24"/>
              </w:rPr>
              <w:t xml:space="preserve">00 руб. с НДС, суточные из расчета </w:t>
            </w:r>
            <w:r>
              <w:rPr>
                <w:sz w:val="24"/>
                <w:szCs w:val="24"/>
              </w:rPr>
              <w:t>1 5</w:t>
            </w:r>
            <w:r w:rsidRPr="00F2340E">
              <w:rPr>
                <w:sz w:val="24"/>
                <w:szCs w:val="24"/>
              </w:rPr>
              <w:t>00 руб. в сутки (</w:t>
            </w:r>
            <w:r>
              <w:rPr>
                <w:sz w:val="24"/>
                <w:szCs w:val="24"/>
              </w:rPr>
              <w:t>5</w:t>
            </w:r>
            <w:r w:rsidRPr="00F2340E">
              <w:rPr>
                <w:sz w:val="24"/>
                <w:szCs w:val="24"/>
              </w:rPr>
              <w:t xml:space="preserve"> дней).</w:t>
            </w:r>
          </w:p>
        </w:tc>
        <w:tc>
          <w:tcPr>
            <w:tcW w:w="992" w:type="dxa"/>
          </w:tcPr>
          <w:p w14:paraId="178D7C9D" w14:textId="77777777" w:rsidR="00A813F0" w:rsidRPr="00944198" w:rsidRDefault="00A813F0" w:rsidP="00A813F0">
            <w:pPr>
              <w:jc w:val="both"/>
              <w:rPr>
                <w:sz w:val="24"/>
                <w:szCs w:val="24"/>
              </w:rPr>
            </w:pPr>
            <w:r>
              <w:rPr>
                <w:sz w:val="24"/>
                <w:szCs w:val="24"/>
              </w:rPr>
              <w:t>4</w:t>
            </w:r>
            <w:r w:rsidRPr="00135A9C">
              <w:rPr>
                <w:sz w:val="24"/>
                <w:szCs w:val="24"/>
              </w:rPr>
              <w:t xml:space="preserve"> балла</w:t>
            </w:r>
          </w:p>
        </w:tc>
      </w:tr>
      <w:tr w:rsidR="00A813F0" w:rsidRPr="00944198" w14:paraId="45550BC9" w14:textId="77777777" w:rsidTr="00A813F0">
        <w:tc>
          <w:tcPr>
            <w:tcW w:w="462" w:type="dxa"/>
          </w:tcPr>
          <w:p w14:paraId="523F5674" w14:textId="77777777" w:rsidR="00A813F0" w:rsidRPr="00944198" w:rsidRDefault="00A813F0" w:rsidP="00A813F0">
            <w:pPr>
              <w:widowControl/>
              <w:numPr>
                <w:ilvl w:val="0"/>
                <w:numId w:val="31"/>
              </w:numPr>
              <w:autoSpaceDE/>
              <w:autoSpaceDN/>
              <w:adjustRightInd/>
              <w:ind w:left="0" w:firstLine="0"/>
              <w:jc w:val="both"/>
              <w:rPr>
                <w:sz w:val="24"/>
                <w:szCs w:val="24"/>
              </w:rPr>
            </w:pPr>
          </w:p>
        </w:tc>
        <w:tc>
          <w:tcPr>
            <w:tcW w:w="8610" w:type="dxa"/>
          </w:tcPr>
          <w:p w14:paraId="62E48A89" w14:textId="77777777" w:rsidR="00A813F0" w:rsidRPr="00944198" w:rsidRDefault="00A813F0" w:rsidP="00A813F0">
            <w:pPr>
              <w:jc w:val="both"/>
              <w:rPr>
                <w:sz w:val="24"/>
                <w:szCs w:val="24"/>
              </w:rPr>
            </w:pPr>
            <w:r w:rsidRPr="0035603A">
              <w:rPr>
                <w:sz w:val="24"/>
                <w:szCs w:val="24"/>
              </w:rPr>
              <w:t xml:space="preserve">Перечислены страховой компании платежи по добровольному личному страхованию на случай смерти, потери нетрудоспособности в расчете на 1 год – </w:t>
            </w:r>
            <w:r>
              <w:rPr>
                <w:sz w:val="24"/>
                <w:szCs w:val="24"/>
              </w:rPr>
              <w:t>450</w:t>
            </w:r>
            <w:r w:rsidRPr="0035603A">
              <w:rPr>
                <w:sz w:val="24"/>
                <w:szCs w:val="24"/>
              </w:rPr>
              <w:t xml:space="preserve">000 (на </w:t>
            </w:r>
            <w:r>
              <w:rPr>
                <w:sz w:val="24"/>
                <w:szCs w:val="24"/>
              </w:rPr>
              <w:t xml:space="preserve">15 </w:t>
            </w:r>
            <w:r w:rsidRPr="0035603A">
              <w:rPr>
                <w:sz w:val="24"/>
                <w:szCs w:val="24"/>
              </w:rPr>
              <w:t>чел.)</w:t>
            </w:r>
          </w:p>
        </w:tc>
        <w:tc>
          <w:tcPr>
            <w:tcW w:w="992" w:type="dxa"/>
          </w:tcPr>
          <w:p w14:paraId="74A3A746" w14:textId="77777777" w:rsidR="00A813F0" w:rsidRPr="00944198" w:rsidRDefault="00A813F0" w:rsidP="00A813F0">
            <w:pPr>
              <w:jc w:val="both"/>
              <w:rPr>
                <w:sz w:val="24"/>
                <w:szCs w:val="24"/>
              </w:rPr>
            </w:pPr>
            <w:r>
              <w:rPr>
                <w:sz w:val="24"/>
                <w:szCs w:val="24"/>
              </w:rPr>
              <w:t>4</w:t>
            </w:r>
            <w:r w:rsidRPr="00135A9C">
              <w:rPr>
                <w:sz w:val="24"/>
                <w:szCs w:val="24"/>
              </w:rPr>
              <w:t xml:space="preserve"> балла</w:t>
            </w:r>
          </w:p>
        </w:tc>
      </w:tr>
      <w:tr w:rsidR="00A813F0" w:rsidRPr="00944198" w14:paraId="2228644D" w14:textId="77777777" w:rsidTr="00A813F0">
        <w:tc>
          <w:tcPr>
            <w:tcW w:w="462" w:type="dxa"/>
          </w:tcPr>
          <w:p w14:paraId="6AB1F276" w14:textId="77777777" w:rsidR="00A813F0" w:rsidRPr="00944198" w:rsidRDefault="00A813F0" w:rsidP="00A813F0">
            <w:pPr>
              <w:widowControl/>
              <w:numPr>
                <w:ilvl w:val="0"/>
                <w:numId w:val="31"/>
              </w:numPr>
              <w:autoSpaceDE/>
              <w:autoSpaceDN/>
              <w:adjustRightInd/>
              <w:ind w:left="0" w:firstLine="0"/>
              <w:jc w:val="both"/>
              <w:rPr>
                <w:sz w:val="24"/>
                <w:szCs w:val="24"/>
              </w:rPr>
            </w:pPr>
          </w:p>
        </w:tc>
        <w:tc>
          <w:tcPr>
            <w:tcW w:w="8610" w:type="dxa"/>
          </w:tcPr>
          <w:p w14:paraId="47AF8DE8" w14:textId="77777777" w:rsidR="00A813F0" w:rsidRPr="00944198" w:rsidRDefault="00A813F0" w:rsidP="00A813F0">
            <w:pPr>
              <w:jc w:val="both"/>
              <w:rPr>
                <w:sz w:val="24"/>
                <w:szCs w:val="24"/>
              </w:rPr>
            </w:pPr>
            <w:r w:rsidRPr="005C7D2E">
              <w:rPr>
                <w:sz w:val="24"/>
                <w:szCs w:val="24"/>
              </w:rPr>
              <w:t xml:space="preserve">Приобретена и выдана </w:t>
            </w:r>
            <w:r>
              <w:rPr>
                <w:sz w:val="24"/>
                <w:szCs w:val="24"/>
              </w:rPr>
              <w:t xml:space="preserve">в личное пользование </w:t>
            </w:r>
            <w:r w:rsidRPr="005C7D2E">
              <w:rPr>
                <w:sz w:val="24"/>
                <w:szCs w:val="24"/>
              </w:rPr>
              <w:t xml:space="preserve">форменная одежда на сумму </w:t>
            </w:r>
            <w:r>
              <w:rPr>
                <w:sz w:val="24"/>
                <w:szCs w:val="24"/>
              </w:rPr>
              <w:t>846</w:t>
            </w:r>
            <w:r w:rsidRPr="005C7D2E">
              <w:rPr>
                <w:sz w:val="24"/>
                <w:szCs w:val="24"/>
              </w:rPr>
              <w:t xml:space="preserve"> 000 руб. (без НДС)</w:t>
            </w:r>
            <w:r>
              <w:rPr>
                <w:sz w:val="24"/>
                <w:szCs w:val="24"/>
              </w:rPr>
              <w:t>. Законодательством предусмотрена.</w:t>
            </w:r>
          </w:p>
        </w:tc>
        <w:tc>
          <w:tcPr>
            <w:tcW w:w="992" w:type="dxa"/>
          </w:tcPr>
          <w:p w14:paraId="34E3CC7B" w14:textId="77777777" w:rsidR="00A813F0" w:rsidRPr="00944198" w:rsidRDefault="00A813F0" w:rsidP="00A813F0">
            <w:pPr>
              <w:jc w:val="both"/>
              <w:rPr>
                <w:sz w:val="24"/>
                <w:szCs w:val="24"/>
              </w:rPr>
            </w:pPr>
            <w:r>
              <w:rPr>
                <w:sz w:val="24"/>
                <w:szCs w:val="24"/>
              </w:rPr>
              <w:t>2</w:t>
            </w:r>
            <w:r w:rsidRPr="00135A9C">
              <w:rPr>
                <w:sz w:val="24"/>
                <w:szCs w:val="24"/>
              </w:rPr>
              <w:t xml:space="preserve"> балла</w:t>
            </w:r>
          </w:p>
        </w:tc>
      </w:tr>
    </w:tbl>
    <w:p w14:paraId="4CE92A6A" w14:textId="77777777" w:rsidR="00A813F0" w:rsidRDefault="00A813F0" w:rsidP="00A813F0">
      <w:pPr>
        <w:tabs>
          <w:tab w:val="left" w:pos="284"/>
        </w:tabs>
        <w:jc w:val="both"/>
        <w:rPr>
          <w:bCs/>
          <w:iCs/>
          <w:sz w:val="24"/>
          <w:szCs w:val="24"/>
        </w:rPr>
      </w:pPr>
      <w:r>
        <w:rPr>
          <w:bCs/>
          <w:iCs/>
          <w:sz w:val="24"/>
          <w:szCs w:val="24"/>
        </w:rPr>
        <w:t>Задание:</w:t>
      </w:r>
    </w:p>
    <w:p w14:paraId="139DDAFF" w14:textId="29E71CA3" w:rsidR="00A813F0" w:rsidRPr="007148FE" w:rsidRDefault="00A813F0" w:rsidP="00A813F0">
      <w:pPr>
        <w:tabs>
          <w:tab w:val="left" w:pos="284"/>
        </w:tabs>
        <w:jc w:val="both"/>
        <w:rPr>
          <w:bCs/>
          <w:iCs/>
          <w:sz w:val="24"/>
          <w:szCs w:val="24"/>
        </w:rPr>
      </w:pPr>
      <w:r w:rsidRPr="007148FE">
        <w:rPr>
          <w:bCs/>
          <w:iCs/>
          <w:sz w:val="24"/>
          <w:szCs w:val="24"/>
        </w:rPr>
        <w:t>Определите сумму страховых взносов на выплаты работникам. Пониженные ставки страховых взносов организация не применяет</w:t>
      </w:r>
      <w:r>
        <w:rPr>
          <w:bCs/>
          <w:iCs/>
          <w:sz w:val="24"/>
          <w:szCs w:val="24"/>
        </w:rPr>
        <w:t xml:space="preserve"> (3 балла)</w:t>
      </w:r>
      <w:r w:rsidRPr="007148FE">
        <w:rPr>
          <w:bCs/>
          <w:iCs/>
          <w:sz w:val="24"/>
          <w:szCs w:val="24"/>
        </w:rPr>
        <w:t>.</w:t>
      </w:r>
    </w:p>
    <w:p w14:paraId="17A9DE2B" w14:textId="099A8329" w:rsidR="00A813F0" w:rsidRPr="00BD16FA" w:rsidRDefault="00A813F0" w:rsidP="00A813F0">
      <w:pPr>
        <w:rPr>
          <w:b/>
          <w:bCs/>
          <w:sz w:val="24"/>
          <w:szCs w:val="28"/>
        </w:rPr>
      </w:pPr>
      <w:r w:rsidRPr="00BD16FA">
        <w:rPr>
          <w:b/>
          <w:sz w:val="24"/>
          <w:szCs w:val="28"/>
        </w:rPr>
        <w:t xml:space="preserve">3. </w:t>
      </w:r>
      <w:r w:rsidRPr="00BD16FA">
        <w:rPr>
          <w:b/>
          <w:bCs/>
          <w:sz w:val="24"/>
          <w:szCs w:val="28"/>
        </w:rPr>
        <w:t>Кейс (15 баллов)</w:t>
      </w:r>
    </w:p>
    <w:p w14:paraId="5F3912D8" w14:textId="362CA775" w:rsidR="00A813F0" w:rsidRDefault="00A813F0" w:rsidP="00A813F0">
      <w:pPr>
        <w:tabs>
          <w:tab w:val="left" w:pos="284"/>
        </w:tabs>
        <w:jc w:val="both"/>
        <w:rPr>
          <w:bCs/>
          <w:iCs/>
          <w:sz w:val="24"/>
          <w:szCs w:val="24"/>
        </w:rPr>
      </w:pPr>
      <w:r>
        <w:rPr>
          <w:bCs/>
          <w:iCs/>
          <w:sz w:val="24"/>
          <w:szCs w:val="24"/>
        </w:rPr>
        <w:t>ООО «Ромашка»</w:t>
      </w:r>
      <w:r w:rsidRPr="00A813F0">
        <w:rPr>
          <w:bCs/>
          <w:iCs/>
          <w:sz w:val="24"/>
          <w:szCs w:val="24"/>
        </w:rPr>
        <w:t xml:space="preserve"> </w:t>
      </w:r>
      <w:r>
        <w:rPr>
          <w:bCs/>
          <w:iCs/>
          <w:sz w:val="24"/>
          <w:szCs w:val="24"/>
        </w:rPr>
        <w:t xml:space="preserve">в 2021 году </w:t>
      </w:r>
      <w:r w:rsidRPr="00A813F0">
        <w:rPr>
          <w:bCs/>
          <w:iCs/>
          <w:sz w:val="24"/>
          <w:szCs w:val="24"/>
        </w:rPr>
        <w:t>заключ</w:t>
      </w:r>
      <w:r>
        <w:rPr>
          <w:bCs/>
          <w:iCs/>
          <w:sz w:val="24"/>
          <w:szCs w:val="24"/>
        </w:rPr>
        <w:t xml:space="preserve">ила с физическими договоры об оказании услуг </w:t>
      </w:r>
      <w:r w:rsidRPr="00A813F0">
        <w:rPr>
          <w:bCs/>
          <w:iCs/>
          <w:sz w:val="24"/>
          <w:szCs w:val="24"/>
        </w:rPr>
        <w:t xml:space="preserve">трех видов: </w:t>
      </w:r>
    </w:p>
    <w:p w14:paraId="37A06C6B" w14:textId="44FF80E9" w:rsidR="00A813F0" w:rsidRDefault="00A813F0" w:rsidP="00A813F0">
      <w:pPr>
        <w:tabs>
          <w:tab w:val="left" w:pos="284"/>
        </w:tabs>
        <w:jc w:val="both"/>
        <w:rPr>
          <w:bCs/>
          <w:iCs/>
          <w:sz w:val="24"/>
          <w:szCs w:val="24"/>
        </w:rPr>
      </w:pPr>
      <w:r>
        <w:rPr>
          <w:bCs/>
          <w:iCs/>
          <w:sz w:val="24"/>
          <w:szCs w:val="24"/>
        </w:rPr>
        <w:t xml:space="preserve">1) </w:t>
      </w:r>
      <w:r w:rsidRPr="00A813F0">
        <w:rPr>
          <w:bCs/>
          <w:iCs/>
          <w:sz w:val="24"/>
          <w:szCs w:val="24"/>
        </w:rPr>
        <w:t>оказание услуг по выполнению функций водителя</w:t>
      </w:r>
      <w:r>
        <w:rPr>
          <w:bCs/>
          <w:iCs/>
          <w:sz w:val="24"/>
          <w:szCs w:val="24"/>
        </w:rPr>
        <w:t xml:space="preserve"> (по данному договору Смирновой О.А. было начислено за 2021 год 400 000 руб.)</w:t>
      </w:r>
      <w:r w:rsidRPr="00A813F0">
        <w:rPr>
          <w:bCs/>
          <w:iCs/>
          <w:sz w:val="24"/>
          <w:szCs w:val="24"/>
        </w:rPr>
        <w:t>;</w:t>
      </w:r>
    </w:p>
    <w:p w14:paraId="7281EA58" w14:textId="5DA88DD6" w:rsidR="00A813F0" w:rsidRDefault="00A813F0" w:rsidP="00A813F0">
      <w:pPr>
        <w:tabs>
          <w:tab w:val="left" w:pos="284"/>
        </w:tabs>
        <w:jc w:val="both"/>
        <w:rPr>
          <w:bCs/>
          <w:iCs/>
          <w:sz w:val="24"/>
          <w:szCs w:val="24"/>
        </w:rPr>
      </w:pPr>
      <w:r>
        <w:rPr>
          <w:bCs/>
          <w:iCs/>
          <w:sz w:val="24"/>
          <w:szCs w:val="24"/>
        </w:rPr>
        <w:t xml:space="preserve">2) </w:t>
      </w:r>
      <w:r w:rsidRPr="00A813F0">
        <w:rPr>
          <w:bCs/>
          <w:iCs/>
          <w:sz w:val="24"/>
          <w:szCs w:val="24"/>
        </w:rPr>
        <w:t>оказание услуг по уборке помещений административного назначения</w:t>
      </w:r>
      <w:r>
        <w:rPr>
          <w:bCs/>
          <w:iCs/>
          <w:sz w:val="24"/>
          <w:szCs w:val="24"/>
        </w:rPr>
        <w:t xml:space="preserve"> (по данному договору </w:t>
      </w:r>
      <w:proofErr w:type="spellStart"/>
      <w:r>
        <w:rPr>
          <w:bCs/>
          <w:iCs/>
          <w:sz w:val="24"/>
          <w:szCs w:val="24"/>
        </w:rPr>
        <w:t>Воропай</w:t>
      </w:r>
      <w:proofErr w:type="spellEnd"/>
      <w:r>
        <w:rPr>
          <w:bCs/>
          <w:iCs/>
          <w:sz w:val="24"/>
          <w:szCs w:val="24"/>
        </w:rPr>
        <w:t xml:space="preserve"> А.С. было начислено за 2021 год 150 000 руб.)</w:t>
      </w:r>
      <w:r w:rsidRPr="00A813F0">
        <w:rPr>
          <w:bCs/>
          <w:iCs/>
          <w:sz w:val="24"/>
          <w:szCs w:val="24"/>
        </w:rPr>
        <w:t>;</w:t>
      </w:r>
    </w:p>
    <w:p w14:paraId="07A668EE" w14:textId="72B7411A" w:rsidR="00A813F0" w:rsidRDefault="00A813F0" w:rsidP="00A813F0">
      <w:pPr>
        <w:tabs>
          <w:tab w:val="left" w:pos="284"/>
        </w:tabs>
        <w:jc w:val="both"/>
        <w:rPr>
          <w:bCs/>
          <w:iCs/>
          <w:sz w:val="24"/>
          <w:szCs w:val="24"/>
        </w:rPr>
      </w:pPr>
      <w:r>
        <w:rPr>
          <w:bCs/>
          <w:iCs/>
          <w:sz w:val="24"/>
          <w:szCs w:val="24"/>
        </w:rPr>
        <w:t xml:space="preserve">3) </w:t>
      </w:r>
      <w:r w:rsidRPr="00A813F0">
        <w:rPr>
          <w:bCs/>
          <w:iCs/>
          <w:sz w:val="24"/>
          <w:szCs w:val="24"/>
        </w:rPr>
        <w:t xml:space="preserve">оказание услуг по осуществлению </w:t>
      </w:r>
      <w:proofErr w:type="spellStart"/>
      <w:r w:rsidRPr="00A813F0">
        <w:rPr>
          <w:bCs/>
          <w:iCs/>
          <w:sz w:val="24"/>
          <w:szCs w:val="24"/>
        </w:rPr>
        <w:t>внутриобъектного</w:t>
      </w:r>
      <w:proofErr w:type="spellEnd"/>
      <w:r w:rsidRPr="00A813F0">
        <w:rPr>
          <w:bCs/>
          <w:iCs/>
          <w:sz w:val="24"/>
          <w:szCs w:val="24"/>
        </w:rPr>
        <w:t xml:space="preserve"> и контрольно-пропускного режимов</w:t>
      </w:r>
      <w:r>
        <w:rPr>
          <w:bCs/>
          <w:iCs/>
          <w:sz w:val="24"/>
          <w:szCs w:val="24"/>
        </w:rPr>
        <w:t xml:space="preserve"> (по данному договору </w:t>
      </w:r>
      <w:proofErr w:type="spellStart"/>
      <w:r>
        <w:rPr>
          <w:bCs/>
          <w:iCs/>
          <w:sz w:val="24"/>
          <w:szCs w:val="24"/>
        </w:rPr>
        <w:t>Каторову</w:t>
      </w:r>
      <w:proofErr w:type="spellEnd"/>
      <w:r>
        <w:rPr>
          <w:bCs/>
          <w:iCs/>
          <w:sz w:val="24"/>
          <w:szCs w:val="24"/>
        </w:rPr>
        <w:t xml:space="preserve"> П.П. было начислено за 2021 год 530 000 руб.)</w:t>
      </w:r>
      <w:r w:rsidRPr="00A813F0">
        <w:rPr>
          <w:bCs/>
          <w:iCs/>
          <w:sz w:val="24"/>
          <w:szCs w:val="24"/>
        </w:rPr>
        <w:t>.</w:t>
      </w:r>
    </w:p>
    <w:p w14:paraId="3BBB333F" w14:textId="6F3E9A45" w:rsidR="00A813F0" w:rsidRDefault="00A813F0" w:rsidP="00463DBF">
      <w:pPr>
        <w:tabs>
          <w:tab w:val="left" w:pos="284"/>
        </w:tabs>
        <w:jc w:val="both"/>
        <w:rPr>
          <w:bCs/>
          <w:iCs/>
          <w:sz w:val="24"/>
          <w:szCs w:val="24"/>
        </w:rPr>
      </w:pPr>
      <w:r>
        <w:rPr>
          <w:bCs/>
          <w:iCs/>
          <w:sz w:val="24"/>
          <w:szCs w:val="24"/>
        </w:rPr>
        <w:t>Указанные формулировки были закреплены в предмете договора</w:t>
      </w:r>
      <w:r w:rsidR="00BD16FA">
        <w:rPr>
          <w:bCs/>
          <w:iCs/>
          <w:sz w:val="24"/>
          <w:szCs w:val="24"/>
        </w:rPr>
        <w:t>, а также прописывались в акте выполненных работ</w:t>
      </w:r>
      <w:r>
        <w:rPr>
          <w:bCs/>
          <w:iCs/>
          <w:sz w:val="24"/>
          <w:szCs w:val="24"/>
        </w:rPr>
        <w:t xml:space="preserve">. </w:t>
      </w:r>
      <w:r w:rsidRPr="00A813F0">
        <w:rPr>
          <w:bCs/>
          <w:iCs/>
          <w:sz w:val="24"/>
          <w:szCs w:val="24"/>
        </w:rPr>
        <w:t>Все три договора носили длящийся и систематический характер.</w:t>
      </w:r>
      <w:r w:rsidR="00BD16FA">
        <w:rPr>
          <w:bCs/>
          <w:iCs/>
          <w:sz w:val="24"/>
          <w:szCs w:val="24"/>
        </w:rPr>
        <w:t xml:space="preserve"> Выплаты по договору осуществлялись систематически, через 3 дня после установленного компанией дня выплаты заработной платы сотрудникам.</w:t>
      </w:r>
    </w:p>
    <w:p w14:paraId="79E661BE" w14:textId="77777777" w:rsidR="00BD16FA" w:rsidRDefault="00BD16FA" w:rsidP="00BD16FA">
      <w:pPr>
        <w:tabs>
          <w:tab w:val="left" w:pos="284"/>
        </w:tabs>
        <w:jc w:val="both"/>
        <w:rPr>
          <w:bCs/>
          <w:iCs/>
          <w:sz w:val="24"/>
          <w:szCs w:val="24"/>
        </w:rPr>
      </w:pPr>
      <w:r>
        <w:rPr>
          <w:bCs/>
          <w:iCs/>
          <w:sz w:val="24"/>
          <w:szCs w:val="24"/>
        </w:rPr>
        <w:t>Задание:</w:t>
      </w:r>
    </w:p>
    <w:p w14:paraId="4FB1321E" w14:textId="24D54223" w:rsidR="00BD16FA" w:rsidRDefault="00BD16FA" w:rsidP="00463DBF">
      <w:pPr>
        <w:tabs>
          <w:tab w:val="left" w:pos="284"/>
        </w:tabs>
        <w:jc w:val="both"/>
        <w:rPr>
          <w:bCs/>
          <w:iCs/>
          <w:sz w:val="24"/>
          <w:szCs w:val="24"/>
        </w:rPr>
      </w:pPr>
      <w:r>
        <w:rPr>
          <w:bCs/>
          <w:iCs/>
          <w:sz w:val="24"/>
          <w:szCs w:val="24"/>
        </w:rPr>
        <w:t>Оцените вероятность переквалификации гражданско-правовых отношений в трудовые (7 баллов).</w:t>
      </w:r>
    </w:p>
    <w:p w14:paraId="0D44D613" w14:textId="1E908ABB" w:rsidR="00BD16FA" w:rsidRDefault="00BD16FA" w:rsidP="00463DBF">
      <w:pPr>
        <w:tabs>
          <w:tab w:val="left" w:pos="284"/>
        </w:tabs>
        <w:jc w:val="both"/>
        <w:rPr>
          <w:bCs/>
          <w:iCs/>
          <w:sz w:val="28"/>
          <w:szCs w:val="28"/>
        </w:rPr>
      </w:pPr>
      <w:r>
        <w:rPr>
          <w:bCs/>
          <w:iCs/>
          <w:sz w:val="24"/>
          <w:szCs w:val="24"/>
        </w:rPr>
        <w:t>Рассчитайте сумму налогового риска организации и размер штрафных санкций (8 баллов).</w:t>
      </w:r>
    </w:p>
    <w:p w14:paraId="55EE58F4" w14:textId="77777777" w:rsidR="00A813F0" w:rsidRDefault="00A813F0" w:rsidP="00463DBF">
      <w:pPr>
        <w:tabs>
          <w:tab w:val="left" w:pos="284"/>
        </w:tabs>
        <w:jc w:val="both"/>
        <w:rPr>
          <w:bCs/>
          <w:iCs/>
          <w:sz w:val="28"/>
          <w:szCs w:val="28"/>
        </w:rPr>
      </w:pPr>
    </w:p>
    <w:p w14:paraId="07BBEC65" w14:textId="77777777" w:rsidR="00F14C99" w:rsidRPr="00F14C99" w:rsidRDefault="00F14C99" w:rsidP="00F14C99">
      <w:pPr>
        <w:jc w:val="center"/>
        <w:rPr>
          <w:b/>
          <w:sz w:val="28"/>
          <w:szCs w:val="28"/>
        </w:rPr>
      </w:pPr>
      <w:r w:rsidRPr="00F14C99">
        <w:rPr>
          <w:b/>
          <w:sz w:val="28"/>
          <w:szCs w:val="28"/>
        </w:rPr>
        <w:t>7.3. Методические материалы, определяющие процедуры оценивания знаний, умений и навыков</w:t>
      </w:r>
    </w:p>
    <w:p w14:paraId="0B2D12CD" w14:textId="54170318" w:rsidR="00707DD2" w:rsidRDefault="00F14C99" w:rsidP="00CB45AA">
      <w:pPr>
        <w:ind w:firstLine="709"/>
        <w:jc w:val="both"/>
        <w:rPr>
          <w:sz w:val="28"/>
          <w:szCs w:val="28"/>
        </w:rPr>
      </w:pPr>
      <w:r w:rsidRPr="00F14C9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640A0F3" w14:textId="77777777" w:rsidR="00BD16FA" w:rsidRDefault="00BD16FA" w:rsidP="00CB45AA">
      <w:pPr>
        <w:ind w:firstLine="709"/>
        <w:jc w:val="both"/>
        <w:rPr>
          <w:sz w:val="28"/>
          <w:szCs w:val="28"/>
        </w:rPr>
      </w:pPr>
    </w:p>
    <w:p w14:paraId="12EE1BC9" w14:textId="77777777" w:rsidR="00130DA5" w:rsidRDefault="00130DA5" w:rsidP="00CB45AA">
      <w:pPr>
        <w:ind w:firstLine="709"/>
        <w:jc w:val="both"/>
        <w:rPr>
          <w:sz w:val="28"/>
          <w:szCs w:val="28"/>
        </w:rPr>
      </w:pPr>
    </w:p>
    <w:p w14:paraId="4CE839B5" w14:textId="77777777"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665AC493" w14:textId="77777777" w:rsidR="009778BB" w:rsidRPr="00C84D61" w:rsidRDefault="009778BB" w:rsidP="009778BB">
      <w:pPr>
        <w:tabs>
          <w:tab w:val="left" w:pos="993"/>
        </w:tabs>
        <w:spacing w:line="360" w:lineRule="auto"/>
        <w:jc w:val="both"/>
        <w:outlineLvl w:val="0"/>
        <w:rPr>
          <w:b/>
          <w:bCs/>
          <w:color w:val="000000"/>
          <w:sz w:val="28"/>
          <w:szCs w:val="28"/>
        </w:rPr>
      </w:pPr>
      <w:r w:rsidRPr="00C84D61">
        <w:rPr>
          <w:b/>
          <w:bCs/>
          <w:color w:val="000000"/>
          <w:sz w:val="28"/>
          <w:szCs w:val="28"/>
        </w:rPr>
        <w:t>Нормативные правовые акты</w:t>
      </w:r>
    </w:p>
    <w:p w14:paraId="43342367" w14:textId="77777777" w:rsidR="009778BB" w:rsidRPr="009778BB" w:rsidRDefault="009778BB" w:rsidP="009778BB">
      <w:pPr>
        <w:ind w:firstLine="709"/>
        <w:jc w:val="both"/>
        <w:rPr>
          <w:sz w:val="28"/>
          <w:szCs w:val="28"/>
        </w:rPr>
      </w:pPr>
      <w:r>
        <w:rPr>
          <w:color w:val="000000"/>
          <w:sz w:val="28"/>
          <w:szCs w:val="28"/>
        </w:rPr>
        <w:t xml:space="preserve">1. </w:t>
      </w:r>
      <w:r w:rsidRPr="009778BB">
        <w:rPr>
          <w:sz w:val="28"/>
          <w:szCs w:val="28"/>
        </w:rPr>
        <w:t>Конституция Российской Федерации: принята всенародным голосованием 12 декабря 1993 г. (в актуальной редакции).</w:t>
      </w:r>
    </w:p>
    <w:p w14:paraId="423F04C1" w14:textId="77777777" w:rsidR="009778BB" w:rsidRPr="009778BB" w:rsidRDefault="009778BB" w:rsidP="009778BB">
      <w:pPr>
        <w:ind w:firstLine="709"/>
        <w:jc w:val="both"/>
        <w:rPr>
          <w:sz w:val="28"/>
          <w:szCs w:val="28"/>
        </w:rPr>
      </w:pPr>
      <w:r w:rsidRPr="009778BB">
        <w:rPr>
          <w:sz w:val="28"/>
          <w:szCs w:val="28"/>
        </w:rPr>
        <w:t>2. Налоговый кодекс Российской Федерации. Часть первая от31.07.98 № 146-</w:t>
      </w:r>
      <w:r w:rsidRPr="009778BB">
        <w:rPr>
          <w:sz w:val="28"/>
          <w:szCs w:val="28"/>
        </w:rPr>
        <w:lastRenderedPageBreak/>
        <w:t>ФЗ (в актуальной редакции).</w:t>
      </w:r>
    </w:p>
    <w:p w14:paraId="06A62DE5" w14:textId="77777777" w:rsidR="009778BB" w:rsidRPr="009778BB" w:rsidRDefault="009778BB" w:rsidP="009778BB">
      <w:pPr>
        <w:ind w:firstLine="709"/>
        <w:jc w:val="both"/>
        <w:rPr>
          <w:sz w:val="28"/>
          <w:szCs w:val="28"/>
        </w:rPr>
      </w:pPr>
      <w:r w:rsidRPr="009778BB">
        <w:rPr>
          <w:sz w:val="28"/>
          <w:szCs w:val="28"/>
        </w:rPr>
        <w:t>3. Налоговый кодекс Российской Федерации. Часть вторая от05.08.00 № 117-ФЗ (в актуальной редакции).</w:t>
      </w:r>
    </w:p>
    <w:p w14:paraId="303B4C23" w14:textId="77777777" w:rsidR="009778BB" w:rsidRDefault="009778BB" w:rsidP="009778BB">
      <w:pPr>
        <w:ind w:firstLine="709"/>
        <w:jc w:val="both"/>
        <w:rPr>
          <w:color w:val="000000"/>
          <w:sz w:val="28"/>
          <w:szCs w:val="28"/>
        </w:rPr>
      </w:pPr>
      <w:r w:rsidRPr="009778BB">
        <w:rPr>
          <w:sz w:val="28"/>
          <w:szCs w:val="28"/>
        </w:rPr>
        <w:t>4. Федеральный закон от 29.11.2007 № 282-ФЗ «Об официальном статистическом учете и системе</w:t>
      </w:r>
      <w:r w:rsidRPr="00074687">
        <w:rPr>
          <w:color w:val="000000"/>
          <w:sz w:val="28"/>
          <w:szCs w:val="28"/>
        </w:rPr>
        <w:t xml:space="preserve"> государственной статистики в Российской Федерации</w:t>
      </w:r>
      <w:r>
        <w:rPr>
          <w:color w:val="000000"/>
          <w:sz w:val="28"/>
          <w:szCs w:val="28"/>
        </w:rPr>
        <w:t xml:space="preserve">» </w:t>
      </w:r>
      <w:r w:rsidRPr="00641E77">
        <w:rPr>
          <w:color w:val="000000"/>
          <w:sz w:val="28"/>
          <w:szCs w:val="28"/>
        </w:rPr>
        <w:t>(в актуальной редакции).</w:t>
      </w:r>
    </w:p>
    <w:p w14:paraId="6DE4990D" w14:textId="77777777" w:rsidR="009778BB" w:rsidRPr="00C84D61" w:rsidRDefault="009778BB" w:rsidP="009778BB"/>
    <w:p w14:paraId="75D08CB8" w14:textId="77777777" w:rsidR="009778BB" w:rsidRPr="00C84D61" w:rsidRDefault="009778BB" w:rsidP="009778BB">
      <w:pPr>
        <w:tabs>
          <w:tab w:val="left" w:pos="709"/>
        </w:tabs>
        <w:spacing w:line="360" w:lineRule="auto"/>
        <w:rPr>
          <w:b/>
          <w:bCs/>
          <w:sz w:val="28"/>
          <w:szCs w:val="28"/>
        </w:rPr>
      </w:pPr>
      <w:r w:rsidRPr="00C84D61">
        <w:rPr>
          <w:b/>
          <w:bCs/>
          <w:sz w:val="28"/>
          <w:szCs w:val="28"/>
        </w:rPr>
        <w:t>Основная литература:</w:t>
      </w:r>
    </w:p>
    <w:p w14:paraId="5CB35891" w14:textId="2EED6233" w:rsidR="009778BB" w:rsidRDefault="00320237" w:rsidP="009778BB">
      <w:pPr>
        <w:ind w:firstLine="709"/>
        <w:jc w:val="both"/>
        <w:rPr>
          <w:sz w:val="28"/>
          <w:szCs w:val="28"/>
        </w:rPr>
      </w:pPr>
      <w:r>
        <w:rPr>
          <w:sz w:val="28"/>
          <w:szCs w:val="28"/>
        </w:rPr>
        <w:t>1</w:t>
      </w:r>
      <w:r w:rsidR="009778BB" w:rsidRPr="001F44E1">
        <w:rPr>
          <w:sz w:val="28"/>
          <w:szCs w:val="28"/>
        </w:rPr>
        <w:t xml:space="preserve">. </w:t>
      </w:r>
      <w:r w:rsidR="002412B3" w:rsidRPr="002412B3">
        <w:rPr>
          <w:sz w:val="28"/>
          <w:szCs w:val="28"/>
        </w:rPr>
        <w:t xml:space="preserve">Налоги и налоговая система Российской Федерации: учебник и практикум для вузов / Л.И. Гончаренко, А.С. </w:t>
      </w:r>
      <w:proofErr w:type="spellStart"/>
      <w:r w:rsidR="002412B3" w:rsidRPr="002412B3">
        <w:rPr>
          <w:sz w:val="28"/>
          <w:szCs w:val="28"/>
        </w:rPr>
        <w:t>Адвокатова</w:t>
      </w:r>
      <w:proofErr w:type="spellEnd"/>
      <w:r w:rsidR="002412B3" w:rsidRPr="002412B3">
        <w:rPr>
          <w:sz w:val="28"/>
          <w:szCs w:val="28"/>
        </w:rPr>
        <w:t xml:space="preserve">, А.Е. Гончаренко [и др.]; </w:t>
      </w:r>
      <w:proofErr w:type="spellStart"/>
      <w:proofErr w:type="gramStart"/>
      <w:r w:rsidR="002412B3" w:rsidRPr="002412B3">
        <w:rPr>
          <w:sz w:val="28"/>
          <w:szCs w:val="28"/>
        </w:rPr>
        <w:t>Финуниверситет</w:t>
      </w:r>
      <w:proofErr w:type="spellEnd"/>
      <w:r w:rsidR="002412B3" w:rsidRPr="002412B3">
        <w:rPr>
          <w:sz w:val="28"/>
          <w:szCs w:val="28"/>
        </w:rPr>
        <w:t xml:space="preserve"> ;</w:t>
      </w:r>
      <w:proofErr w:type="gramEnd"/>
      <w:r w:rsidR="002412B3" w:rsidRPr="002412B3">
        <w:rPr>
          <w:sz w:val="28"/>
          <w:szCs w:val="28"/>
        </w:rPr>
        <w:t xml:space="preserve"> отв. ред. Л.И. Гончаренко. — 2-е изд., </w:t>
      </w:r>
      <w:proofErr w:type="spellStart"/>
      <w:r w:rsidR="002412B3" w:rsidRPr="002412B3">
        <w:rPr>
          <w:sz w:val="28"/>
          <w:szCs w:val="28"/>
        </w:rPr>
        <w:t>перераб</w:t>
      </w:r>
      <w:proofErr w:type="spellEnd"/>
      <w:proofErr w:type="gramStart"/>
      <w:r w:rsidR="002412B3" w:rsidRPr="002412B3">
        <w:rPr>
          <w:sz w:val="28"/>
          <w:szCs w:val="28"/>
        </w:rPr>
        <w:t>.</w:t>
      </w:r>
      <w:proofErr w:type="gramEnd"/>
      <w:r w:rsidR="002412B3" w:rsidRPr="002412B3">
        <w:rPr>
          <w:sz w:val="28"/>
          <w:szCs w:val="28"/>
        </w:rPr>
        <w:t xml:space="preserve"> и доп. — Москва: </w:t>
      </w:r>
      <w:proofErr w:type="spellStart"/>
      <w:r w:rsidR="002412B3" w:rsidRPr="002412B3">
        <w:rPr>
          <w:sz w:val="28"/>
          <w:szCs w:val="28"/>
        </w:rPr>
        <w:t>Юрайт</w:t>
      </w:r>
      <w:proofErr w:type="spellEnd"/>
      <w:r w:rsidR="002412B3" w:rsidRPr="002412B3">
        <w:rPr>
          <w:sz w:val="28"/>
          <w:szCs w:val="28"/>
        </w:rPr>
        <w:t xml:space="preserve">, 2021 — 471 с. — (Высшее образование). - Текст: непосредственный. - То же. - 2023. - Образовательная платформа </w:t>
      </w:r>
      <w:proofErr w:type="spellStart"/>
      <w:r w:rsidR="002412B3" w:rsidRPr="002412B3">
        <w:rPr>
          <w:sz w:val="28"/>
          <w:szCs w:val="28"/>
        </w:rPr>
        <w:t>Юрайт</w:t>
      </w:r>
      <w:proofErr w:type="spellEnd"/>
      <w:r w:rsidR="002412B3" w:rsidRPr="002412B3">
        <w:rPr>
          <w:sz w:val="28"/>
          <w:szCs w:val="28"/>
        </w:rPr>
        <w:t xml:space="preserve"> [сайт]. — URL: https://urait.ru/bcode/523608 (дата обращения: 15.05.2023). — </w:t>
      </w:r>
      <w:proofErr w:type="gramStart"/>
      <w:r w:rsidR="002412B3" w:rsidRPr="002412B3">
        <w:rPr>
          <w:sz w:val="28"/>
          <w:szCs w:val="28"/>
        </w:rPr>
        <w:t>Текст :</w:t>
      </w:r>
      <w:proofErr w:type="gramEnd"/>
      <w:r w:rsidR="002412B3" w:rsidRPr="002412B3">
        <w:rPr>
          <w:sz w:val="28"/>
          <w:szCs w:val="28"/>
        </w:rPr>
        <w:t xml:space="preserve"> электронный.</w:t>
      </w:r>
    </w:p>
    <w:p w14:paraId="41AE30AC" w14:textId="0A3FAD45" w:rsidR="00B604EA" w:rsidRDefault="00320237" w:rsidP="00320237">
      <w:pPr>
        <w:ind w:firstLine="709"/>
        <w:jc w:val="both"/>
        <w:rPr>
          <w:sz w:val="28"/>
          <w:szCs w:val="28"/>
        </w:rPr>
      </w:pPr>
      <w:r>
        <w:rPr>
          <w:sz w:val="28"/>
          <w:szCs w:val="28"/>
        </w:rPr>
        <w:t>2</w:t>
      </w:r>
      <w:r w:rsidR="009778BB" w:rsidRPr="003B3934">
        <w:rPr>
          <w:sz w:val="28"/>
          <w:szCs w:val="28"/>
        </w:rPr>
        <w:t xml:space="preserve">. </w:t>
      </w:r>
      <w:r w:rsidR="00AA27B4" w:rsidRPr="00AA27B4">
        <w:rPr>
          <w:sz w:val="28"/>
          <w:szCs w:val="28"/>
        </w:rPr>
        <w:t xml:space="preserve">Налогообложение организаций: учебник для студ., </w:t>
      </w:r>
      <w:proofErr w:type="spellStart"/>
      <w:r w:rsidR="00AA27B4" w:rsidRPr="00AA27B4">
        <w:rPr>
          <w:sz w:val="28"/>
          <w:szCs w:val="28"/>
        </w:rPr>
        <w:t>обуч</w:t>
      </w:r>
      <w:proofErr w:type="spellEnd"/>
      <w:r w:rsidR="00AA27B4" w:rsidRPr="00AA27B4">
        <w:rPr>
          <w:sz w:val="28"/>
          <w:szCs w:val="28"/>
        </w:rPr>
        <w:t>. по напр. "Экономика" (</w:t>
      </w:r>
      <w:proofErr w:type="spellStart"/>
      <w:proofErr w:type="gramStart"/>
      <w:r w:rsidR="00AA27B4" w:rsidRPr="00AA27B4">
        <w:rPr>
          <w:sz w:val="28"/>
          <w:szCs w:val="28"/>
        </w:rPr>
        <w:t>квалиф</w:t>
      </w:r>
      <w:proofErr w:type="spellEnd"/>
      <w:r w:rsidR="00AA27B4" w:rsidRPr="00AA27B4">
        <w:rPr>
          <w:sz w:val="28"/>
          <w:szCs w:val="28"/>
        </w:rPr>
        <w:t>.-</w:t>
      </w:r>
      <w:proofErr w:type="gramEnd"/>
      <w:r w:rsidR="00AA27B4" w:rsidRPr="00AA27B4">
        <w:rPr>
          <w:sz w:val="28"/>
          <w:szCs w:val="28"/>
        </w:rPr>
        <w:t xml:space="preserve"> бакалавр) / А.А. Артемьев [и др.]; </w:t>
      </w:r>
      <w:proofErr w:type="spellStart"/>
      <w:r w:rsidR="00AA27B4" w:rsidRPr="00AA27B4">
        <w:rPr>
          <w:sz w:val="28"/>
          <w:szCs w:val="28"/>
        </w:rPr>
        <w:t>Финуниверситет</w:t>
      </w:r>
      <w:proofErr w:type="spellEnd"/>
      <w:r w:rsidR="00AA27B4" w:rsidRPr="00AA27B4">
        <w:rPr>
          <w:sz w:val="28"/>
          <w:szCs w:val="28"/>
        </w:rPr>
        <w:t xml:space="preserve">; под ред. Л.И. Гончаренко. - Москва: </w:t>
      </w:r>
      <w:proofErr w:type="spellStart"/>
      <w:r w:rsidR="00AA27B4" w:rsidRPr="00AA27B4">
        <w:rPr>
          <w:sz w:val="28"/>
          <w:szCs w:val="28"/>
        </w:rPr>
        <w:t>Кнорус</w:t>
      </w:r>
      <w:proofErr w:type="spellEnd"/>
      <w:r w:rsidR="00AA27B4" w:rsidRPr="00AA27B4">
        <w:rPr>
          <w:sz w:val="28"/>
          <w:szCs w:val="28"/>
        </w:rPr>
        <w:t xml:space="preserve">, 2014, 2016. - 508 с. – (Бакалавриат). - </w:t>
      </w:r>
      <w:proofErr w:type="gramStart"/>
      <w:r w:rsidR="00AA27B4" w:rsidRPr="00AA27B4">
        <w:rPr>
          <w:sz w:val="28"/>
          <w:szCs w:val="28"/>
        </w:rPr>
        <w:t>Текст :</w:t>
      </w:r>
      <w:proofErr w:type="gramEnd"/>
      <w:r w:rsidR="00AA27B4" w:rsidRPr="00AA27B4">
        <w:rPr>
          <w:sz w:val="28"/>
          <w:szCs w:val="28"/>
        </w:rPr>
        <w:t xml:space="preserve"> непосредственный. – То же. – 2021. – ЭБС BOOK.ru. – URL: https://book.ru/book/938848 (дата обращения:25.04.2023). — </w:t>
      </w:r>
      <w:proofErr w:type="gramStart"/>
      <w:r w:rsidR="00AA27B4" w:rsidRPr="00AA27B4">
        <w:rPr>
          <w:sz w:val="28"/>
          <w:szCs w:val="28"/>
        </w:rPr>
        <w:t>Текст :</w:t>
      </w:r>
      <w:proofErr w:type="gramEnd"/>
      <w:r w:rsidR="00AA27B4" w:rsidRPr="00AA27B4">
        <w:rPr>
          <w:sz w:val="28"/>
          <w:szCs w:val="28"/>
        </w:rPr>
        <w:t xml:space="preserve"> электронный.</w:t>
      </w:r>
    </w:p>
    <w:p w14:paraId="31AAD315" w14:textId="3696CA55" w:rsidR="00BD16FA" w:rsidRDefault="00BD16FA" w:rsidP="00320237">
      <w:pPr>
        <w:ind w:firstLine="709"/>
        <w:jc w:val="both"/>
        <w:rPr>
          <w:sz w:val="28"/>
          <w:szCs w:val="28"/>
        </w:rPr>
      </w:pPr>
      <w:r>
        <w:rPr>
          <w:sz w:val="28"/>
          <w:szCs w:val="28"/>
        </w:rPr>
        <w:t xml:space="preserve">3. </w:t>
      </w:r>
      <w:r w:rsidR="00AA27B4" w:rsidRPr="00AA27B4">
        <w:rPr>
          <w:sz w:val="28"/>
          <w:szCs w:val="28"/>
        </w:rPr>
        <w:t xml:space="preserve">Налогообложение физических лиц: учебник для вуза / Л.И. Гончаренко, Д.М. Грунина, М.В. Каширина [и др.]; под ред. Л.И. Гончаренко. — 2-е изд., </w:t>
      </w:r>
      <w:proofErr w:type="spellStart"/>
      <w:r w:rsidR="00AA27B4" w:rsidRPr="00AA27B4">
        <w:rPr>
          <w:sz w:val="28"/>
          <w:szCs w:val="28"/>
        </w:rPr>
        <w:t>перераб</w:t>
      </w:r>
      <w:proofErr w:type="spellEnd"/>
      <w:proofErr w:type="gramStart"/>
      <w:r w:rsidR="00AA27B4" w:rsidRPr="00AA27B4">
        <w:rPr>
          <w:sz w:val="28"/>
          <w:szCs w:val="28"/>
        </w:rPr>
        <w:t>.</w:t>
      </w:r>
      <w:proofErr w:type="gramEnd"/>
      <w:r w:rsidR="00AA27B4" w:rsidRPr="00AA27B4">
        <w:rPr>
          <w:sz w:val="28"/>
          <w:szCs w:val="28"/>
        </w:rPr>
        <w:t xml:space="preserve"> и доп. — Москва: </w:t>
      </w:r>
      <w:proofErr w:type="spellStart"/>
      <w:r w:rsidR="00AA27B4" w:rsidRPr="00AA27B4">
        <w:rPr>
          <w:sz w:val="28"/>
          <w:szCs w:val="28"/>
        </w:rPr>
        <w:t>Юрайт</w:t>
      </w:r>
      <w:proofErr w:type="spellEnd"/>
      <w:r w:rsidR="00AA27B4" w:rsidRPr="00AA27B4">
        <w:rPr>
          <w:sz w:val="28"/>
          <w:szCs w:val="28"/>
        </w:rPr>
        <w:t xml:space="preserve">, 2023 — 323 с. — (Высшее образование). — Текст: непосредственный. - То же. - Образовательная платформа </w:t>
      </w:r>
      <w:proofErr w:type="spellStart"/>
      <w:r w:rsidR="00AA27B4" w:rsidRPr="00AA27B4">
        <w:rPr>
          <w:sz w:val="28"/>
          <w:szCs w:val="28"/>
        </w:rPr>
        <w:t>Юрайт</w:t>
      </w:r>
      <w:proofErr w:type="spellEnd"/>
      <w:r w:rsidR="00AA27B4" w:rsidRPr="00AA27B4">
        <w:rPr>
          <w:sz w:val="28"/>
          <w:szCs w:val="28"/>
        </w:rPr>
        <w:t xml:space="preserve"> [сайт]. — URL: https://urait.ru/bcode/512101 (дата обращения: 19.04.2023). — </w:t>
      </w:r>
      <w:proofErr w:type="gramStart"/>
      <w:r w:rsidR="00AA27B4" w:rsidRPr="00AA27B4">
        <w:rPr>
          <w:sz w:val="28"/>
          <w:szCs w:val="28"/>
        </w:rPr>
        <w:t>Текст :</w:t>
      </w:r>
      <w:proofErr w:type="gramEnd"/>
      <w:r w:rsidR="00AA27B4" w:rsidRPr="00AA27B4">
        <w:rPr>
          <w:sz w:val="28"/>
          <w:szCs w:val="28"/>
        </w:rPr>
        <w:t xml:space="preserve"> электронный.</w:t>
      </w:r>
    </w:p>
    <w:p w14:paraId="7C2C33E4" w14:textId="77777777" w:rsidR="009778BB" w:rsidRPr="003B3934" w:rsidRDefault="009778BB" w:rsidP="009778BB">
      <w:pPr>
        <w:tabs>
          <w:tab w:val="left" w:pos="709"/>
        </w:tabs>
        <w:spacing w:line="360" w:lineRule="auto"/>
        <w:jc w:val="both"/>
        <w:rPr>
          <w:sz w:val="28"/>
          <w:szCs w:val="28"/>
        </w:rPr>
      </w:pPr>
    </w:p>
    <w:p w14:paraId="46CFB913" w14:textId="77777777" w:rsidR="009778BB" w:rsidRDefault="009778BB" w:rsidP="009778BB">
      <w:pPr>
        <w:tabs>
          <w:tab w:val="left" w:pos="709"/>
        </w:tabs>
        <w:spacing w:line="360" w:lineRule="auto"/>
        <w:jc w:val="both"/>
        <w:rPr>
          <w:b/>
          <w:bCs/>
          <w:sz w:val="28"/>
          <w:szCs w:val="28"/>
        </w:rPr>
      </w:pPr>
      <w:r w:rsidRPr="00C84D61">
        <w:rPr>
          <w:b/>
          <w:bCs/>
          <w:sz w:val="28"/>
          <w:szCs w:val="28"/>
        </w:rPr>
        <w:t>Дополнительная литература:</w:t>
      </w:r>
    </w:p>
    <w:p w14:paraId="00405851" w14:textId="5C1E0FBC" w:rsidR="00E00EC3" w:rsidRDefault="00AA27B4" w:rsidP="009778BB">
      <w:pPr>
        <w:ind w:firstLine="709"/>
        <w:jc w:val="both"/>
        <w:rPr>
          <w:sz w:val="28"/>
          <w:szCs w:val="28"/>
        </w:rPr>
      </w:pPr>
      <w:r w:rsidRPr="00AA27B4">
        <w:rPr>
          <w:sz w:val="28"/>
          <w:szCs w:val="28"/>
        </w:rPr>
        <w:t>4.</w:t>
      </w:r>
      <w:r w:rsidR="00E00EC3" w:rsidRPr="00E00EC3">
        <w:t xml:space="preserve"> </w:t>
      </w:r>
      <w:r w:rsidRPr="00AA27B4">
        <w:rPr>
          <w:iCs/>
          <w:sz w:val="28"/>
          <w:szCs w:val="28"/>
        </w:rPr>
        <w:t xml:space="preserve">Влияние подоходного налогообложения на социальное неравенство в </w:t>
      </w:r>
      <w:proofErr w:type="gramStart"/>
      <w:r w:rsidRPr="00AA27B4">
        <w:rPr>
          <w:iCs/>
          <w:sz w:val="28"/>
          <w:szCs w:val="28"/>
        </w:rPr>
        <w:t>России :</w:t>
      </w:r>
      <w:proofErr w:type="gramEnd"/>
      <w:r w:rsidRPr="00AA27B4">
        <w:rPr>
          <w:iCs/>
          <w:sz w:val="28"/>
          <w:szCs w:val="28"/>
        </w:rPr>
        <w:t xml:space="preserve"> монография / А.С. </w:t>
      </w:r>
      <w:proofErr w:type="spellStart"/>
      <w:r w:rsidRPr="00AA27B4">
        <w:rPr>
          <w:iCs/>
          <w:sz w:val="28"/>
          <w:szCs w:val="28"/>
        </w:rPr>
        <w:t>Адвокатова</w:t>
      </w:r>
      <w:proofErr w:type="spellEnd"/>
      <w:r w:rsidRPr="00AA27B4">
        <w:rPr>
          <w:iCs/>
          <w:sz w:val="28"/>
          <w:szCs w:val="28"/>
        </w:rPr>
        <w:t xml:space="preserve">, Е.В. </w:t>
      </w:r>
      <w:proofErr w:type="spellStart"/>
      <w:r w:rsidRPr="00AA27B4">
        <w:rPr>
          <w:iCs/>
          <w:sz w:val="28"/>
          <w:szCs w:val="28"/>
        </w:rPr>
        <w:t>Балацкий</w:t>
      </w:r>
      <w:proofErr w:type="spellEnd"/>
      <w:r w:rsidRPr="00AA27B4">
        <w:rPr>
          <w:iCs/>
          <w:sz w:val="28"/>
          <w:szCs w:val="28"/>
        </w:rPr>
        <w:t xml:space="preserve">, А.В. Тихонова [и др.]; под ред. Л.И. Гончаренко. — </w:t>
      </w:r>
      <w:proofErr w:type="gramStart"/>
      <w:r w:rsidRPr="00AA27B4">
        <w:rPr>
          <w:iCs/>
          <w:sz w:val="28"/>
          <w:szCs w:val="28"/>
        </w:rPr>
        <w:t>Москва :</w:t>
      </w:r>
      <w:proofErr w:type="gramEnd"/>
      <w:r w:rsidRPr="00AA27B4">
        <w:rPr>
          <w:iCs/>
          <w:sz w:val="28"/>
          <w:szCs w:val="28"/>
        </w:rPr>
        <w:t xml:space="preserve"> </w:t>
      </w:r>
      <w:proofErr w:type="spellStart"/>
      <w:r w:rsidRPr="00AA27B4">
        <w:rPr>
          <w:iCs/>
          <w:sz w:val="28"/>
          <w:szCs w:val="28"/>
        </w:rPr>
        <w:t>КноРус</w:t>
      </w:r>
      <w:proofErr w:type="spellEnd"/>
      <w:r w:rsidRPr="00AA27B4">
        <w:rPr>
          <w:iCs/>
          <w:sz w:val="28"/>
          <w:szCs w:val="28"/>
        </w:rPr>
        <w:t xml:space="preserve">, 2020. — 222 с. — ЭБС BOOK.ru. — URL: https://book.ru/book/938073 (дата обращения: 01.06.2023). — </w:t>
      </w:r>
      <w:proofErr w:type="gramStart"/>
      <w:r w:rsidRPr="00AA27B4">
        <w:rPr>
          <w:iCs/>
          <w:sz w:val="28"/>
          <w:szCs w:val="28"/>
        </w:rPr>
        <w:t>Текст :</w:t>
      </w:r>
      <w:proofErr w:type="gramEnd"/>
      <w:r w:rsidRPr="00AA27B4">
        <w:rPr>
          <w:iCs/>
          <w:sz w:val="28"/>
          <w:szCs w:val="28"/>
        </w:rPr>
        <w:t xml:space="preserve"> электронный.</w:t>
      </w:r>
    </w:p>
    <w:p w14:paraId="4134CFE5" w14:textId="201E4802" w:rsidR="00320237" w:rsidRDefault="00AA27B4" w:rsidP="009778BB">
      <w:pPr>
        <w:ind w:firstLine="709"/>
        <w:jc w:val="both"/>
        <w:rPr>
          <w:sz w:val="28"/>
          <w:szCs w:val="28"/>
        </w:rPr>
      </w:pPr>
      <w:r>
        <w:rPr>
          <w:sz w:val="28"/>
          <w:szCs w:val="28"/>
        </w:rPr>
        <w:t>5</w:t>
      </w:r>
      <w:r w:rsidR="00320237">
        <w:rPr>
          <w:sz w:val="28"/>
          <w:szCs w:val="28"/>
        </w:rPr>
        <w:t xml:space="preserve">.  </w:t>
      </w:r>
      <w:r w:rsidRPr="00AA27B4">
        <w:rPr>
          <w:sz w:val="28"/>
          <w:szCs w:val="28"/>
        </w:rPr>
        <w:t xml:space="preserve">Налогообложение организаций и физических лиц. </w:t>
      </w:r>
      <w:proofErr w:type="gramStart"/>
      <w:r w:rsidRPr="00AA27B4">
        <w:rPr>
          <w:sz w:val="28"/>
          <w:szCs w:val="28"/>
        </w:rPr>
        <w:t>Практикум :</w:t>
      </w:r>
      <w:proofErr w:type="gramEnd"/>
      <w:r w:rsidRPr="00AA27B4">
        <w:rPr>
          <w:sz w:val="28"/>
          <w:szCs w:val="28"/>
        </w:rPr>
        <w:t xml:space="preserve"> учебное пособие / под общ. ред. д.э.н., профессора О. В. Мандрощенко. - </w:t>
      </w:r>
      <w:proofErr w:type="gramStart"/>
      <w:r w:rsidRPr="00AA27B4">
        <w:rPr>
          <w:sz w:val="28"/>
          <w:szCs w:val="28"/>
        </w:rPr>
        <w:t>Москва :</w:t>
      </w:r>
      <w:proofErr w:type="gramEnd"/>
      <w:r w:rsidRPr="00AA27B4">
        <w:rPr>
          <w:sz w:val="28"/>
          <w:szCs w:val="28"/>
        </w:rPr>
        <w:t xml:space="preserve"> Издательско-торговая корпорация «Дашков и К°», 2023. - 220 с. - ЭБС ZNANIUM.com. - URL: https://znanium.com/catalog/product/2041737 (дата обращения: 01.06.2023). – </w:t>
      </w:r>
      <w:proofErr w:type="gramStart"/>
      <w:r w:rsidRPr="00AA27B4">
        <w:rPr>
          <w:sz w:val="28"/>
          <w:szCs w:val="28"/>
        </w:rPr>
        <w:t>Текст :</w:t>
      </w:r>
      <w:proofErr w:type="gramEnd"/>
      <w:r w:rsidRPr="00AA27B4">
        <w:rPr>
          <w:sz w:val="28"/>
          <w:szCs w:val="28"/>
        </w:rPr>
        <w:t xml:space="preserve"> электронный.</w:t>
      </w:r>
    </w:p>
    <w:p w14:paraId="7CE7E362" w14:textId="180044F8" w:rsidR="00BD16FA" w:rsidRDefault="009778BB" w:rsidP="009778BB">
      <w:pPr>
        <w:ind w:firstLine="709"/>
        <w:jc w:val="both"/>
        <w:rPr>
          <w:sz w:val="28"/>
          <w:szCs w:val="28"/>
        </w:rPr>
      </w:pPr>
      <w:r w:rsidRPr="00E77EF2">
        <w:rPr>
          <w:sz w:val="28"/>
          <w:szCs w:val="28"/>
        </w:rPr>
        <w:t xml:space="preserve"> </w:t>
      </w:r>
      <w:r w:rsidR="00AA27B4">
        <w:rPr>
          <w:sz w:val="28"/>
          <w:szCs w:val="28"/>
        </w:rPr>
        <w:t>6</w:t>
      </w:r>
      <w:r w:rsidR="00320237">
        <w:rPr>
          <w:sz w:val="28"/>
          <w:szCs w:val="28"/>
        </w:rPr>
        <w:t xml:space="preserve">. </w:t>
      </w:r>
      <w:proofErr w:type="spellStart"/>
      <w:r w:rsidR="00AA27B4" w:rsidRPr="00AA27B4">
        <w:rPr>
          <w:sz w:val="28"/>
          <w:szCs w:val="28"/>
        </w:rPr>
        <w:t>Пансков</w:t>
      </w:r>
      <w:proofErr w:type="spellEnd"/>
      <w:r w:rsidR="00AA27B4" w:rsidRPr="00AA27B4">
        <w:rPr>
          <w:sz w:val="28"/>
          <w:szCs w:val="28"/>
        </w:rPr>
        <w:t xml:space="preserve">, В. Г.  Налоги и </w:t>
      </w:r>
      <w:proofErr w:type="gramStart"/>
      <w:r w:rsidR="00AA27B4" w:rsidRPr="00AA27B4">
        <w:rPr>
          <w:sz w:val="28"/>
          <w:szCs w:val="28"/>
        </w:rPr>
        <w:t>налогообложение :</w:t>
      </w:r>
      <w:proofErr w:type="gramEnd"/>
      <w:r w:rsidR="00AA27B4" w:rsidRPr="00AA27B4">
        <w:rPr>
          <w:sz w:val="28"/>
          <w:szCs w:val="28"/>
        </w:rPr>
        <w:t xml:space="preserve"> учебник для вузов / В. Г. </w:t>
      </w:r>
      <w:proofErr w:type="spellStart"/>
      <w:r w:rsidR="00AA27B4" w:rsidRPr="00AA27B4">
        <w:rPr>
          <w:sz w:val="28"/>
          <w:szCs w:val="28"/>
        </w:rPr>
        <w:t>Пансков</w:t>
      </w:r>
      <w:proofErr w:type="spellEnd"/>
      <w:r w:rsidR="00AA27B4" w:rsidRPr="00AA27B4">
        <w:rPr>
          <w:sz w:val="28"/>
          <w:szCs w:val="28"/>
        </w:rPr>
        <w:t xml:space="preserve">. — 8-е изд., </w:t>
      </w:r>
      <w:proofErr w:type="spellStart"/>
      <w:r w:rsidR="00AA27B4" w:rsidRPr="00AA27B4">
        <w:rPr>
          <w:sz w:val="28"/>
          <w:szCs w:val="28"/>
        </w:rPr>
        <w:t>перераб</w:t>
      </w:r>
      <w:proofErr w:type="spellEnd"/>
      <w:r w:rsidR="00AA27B4" w:rsidRPr="00AA27B4">
        <w:rPr>
          <w:sz w:val="28"/>
          <w:szCs w:val="28"/>
        </w:rPr>
        <w:t xml:space="preserve">. и доп. — </w:t>
      </w:r>
      <w:proofErr w:type="gramStart"/>
      <w:r w:rsidR="00AA27B4" w:rsidRPr="00AA27B4">
        <w:rPr>
          <w:sz w:val="28"/>
          <w:szCs w:val="28"/>
        </w:rPr>
        <w:t>Москва :</w:t>
      </w:r>
      <w:proofErr w:type="gramEnd"/>
      <w:r w:rsidR="00AA27B4" w:rsidRPr="00AA27B4">
        <w:rPr>
          <w:sz w:val="28"/>
          <w:szCs w:val="28"/>
        </w:rPr>
        <w:t xml:space="preserve"> Издательство </w:t>
      </w:r>
      <w:proofErr w:type="spellStart"/>
      <w:r w:rsidR="00AA27B4" w:rsidRPr="00AA27B4">
        <w:rPr>
          <w:sz w:val="28"/>
          <w:szCs w:val="28"/>
        </w:rPr>
        <w:t>Юрайт</w:t>
      </w:r>
      <w:proofErr w:type="spellEnd"/>
      <w:r w:rsidR="00AA27B4" w:rsidRPr="00AA27B4">
        <w:rPr>
          <w:sz w:val="28"/>
          <w:szCs w:val="28"/>
        </w:rPr>
        <w:t xml:space="preserve">, 2023. — 474 с. — (Высшее образование). — Образовательная платформа </w:t>
      </w:r>
      <w:proofErr w:type="spellStart"/>
      <w:r w:rsidR="00AA27B4" w:rsidRPr="00AA27B4">
        <w:rPr>
          <w:sz w:val="28"/>
          <w:szCs w:val="28"/>
        </w:rPr>
        <w:t>Юрайт</w:t>
      </w:r>
      <w:proofErr w:type="spellEnd"/>
      <w:r w:rsidR="00AA27B4" w:rsidRPr="00AA27B4">
        <w:rPr>
          <w:sz w:val="28"/>
          <w:szCs w:val="28"/>
        </w:rPr>
        <w:t xml:space="preserve"> [сайт]. — URL: https://urait.ru/bcode/510576 (дата обращения: 19.04.2023). — </w:t>
      </w:r>
      <w:proofErr w:type="gramStart"/>
      <w:r w:rsidR="00AA27B4" w:rsidRPr="00AA27B4">
        <w:rPr>
          <w:sz w:val="28"/>
          <w:szCs w:val="28"/>
        </w:rPr>
        <w:t>Текст :</w:t>
      </w:r>
      <w:proofErr w:type="gramEnd"/>
      <w:r w:rsidR="00AA27B4" w:rsidRPr="00AA27B4">
        <w:rPr>
          <w:sz w:val="28"/>
          <w:szCs w:val="28"/>
        </w:rPr>
        <w:t xml:space="preserve"> электронный.</w:t>
      </w:r>
    </w:p>
    <w:p w14:paraId="645B7121" w14:textId="3F8DAF0E" w:rsidR="006501F1" w:rsidRPr="00CA74E7" w:rsidRDefault="00AA27B4" w:rsidP="006501F1">
      <w:pPr>
        <w:ind w:firstLine="709"/>
        <w:jc w:val="both"/>
        <w:rPr>
          <w:sz w:val="28"/>
          <w:szCs w:val="28"/>
        </w:rPr>
      </w:pPr>
      <w:r>
        <w:rPr>
          <w:sz w:val="28"/>
          <w:szCs w:val="28"/>
        </w:rPr>
        <w:t>7</w:t>
      </w:r>
      <w:r w:rsidR="006501F1">
        <w:rPr>
          <w:sz w:val="28"/>
          <w:szCs w:val="28"/>
        </w:rPr>
        <w:t xml:space="preserve">. </w:t>
      </w:r>
      <w:r w:rsidR="00CA74E7" w:rsidRPr="00CA74E7">
        <w:rPr>
          <w:sz w:val="28"/>
          <w:szCs w:val="28"/>
        </w:rPr>
        <w:t xml:space="preserve">Тихонова А.В. Современные тренды развития налогового администрирования малого и среднего предпринимательства / Тихонова А.В., Борисов О.И., Назарова Н.А. — Текст: электронный // Налоги и налогообложение. – 2022. – № 5. - С.1-15. - </w:t>
      </w:r>
      <w:r w:rsidR="00CA74E7" w:rsidRPr="00CA74E7">
        <w:rPr>
          <w:sz w:val="28"/>
          <w:szCs w:val="28"/>
          <w:lang w:val="en-US"/>
        </w:rPr>
        <w:t>URL</w:t>
      </w:r>
      <w:r w:rsidR="00CA74E7" w:rsidRPr="00CA74E7">
        <w:rPr>
          <w:sz w:val="28"/>
          <w:szCs w:val="28"/>
        </w:rPr>
        <w:t xml:space="preserve">: </w:t>
      </w:r>
      <w:hyperlink r:id="rId11" w:history="1">
        <w:r w:rsidR="00CA74E7" w:rsidRPr="00B16728">
          <w:rPr>
            <w:rStyle w:val="af4"/>
            <w:sz w:val="28"/>
            <w:szCs w:val="28"/>
            <w:lang w:val="en-US"/>
          </w:rPr>
          <w:t>https</w:t>
        </w:r>
        <w:r w:rsidR="00CA74E7" w:rsidRPr="00B16728">
          <w:rPr>
            <w:rStyle w:val="af4"/>
            <w:sz w:val="28"/>
            <w:szCs w:val="28"/>
          </w:rPr>
          <w:t>://</w:t>
        </w:r>
        <w:r w:rsidR="00CA74E7" w:rsidRPr="00B16728">
          <w:rPr>
            <w:rStyle w:val="af4"/>
            <w:sz w:val="28"/>
            <w:szCs w:val="28"/>
            <w:lang w:val="en-US"/>
          </w:rPr>
          <w:t>nbpublish</w:t>
        </w:r>
        <w:r w:rsidR="00CA74E7" w:rsidRPr="00B16728">
          <w:rPr>
            <w:rStyle w:val="af4"/>
            <w:sz w:val="28"/>
            <w:szCs w:val="28"/>
          </w:rPr>
          <w:t>.</w:t>
        </w:r>
        <w:r w:rsidR="00CA74E7" w:rsidRPr="00B16728">
          <w:rPr>
            <w:rStyle w:val="af4"/>
            <w:sz w:val="28"/>
            <w:szCs w:val="28"/>
            <w:lang w:val="en-US"/>
          </w:rPr>
          <w:t>com</w:t>
        </w:r>
        <w:r w:rsidR="00CA74E7" w:rsidRPr="00B16728">
          <w:rPr>
            <w:rStyle w:val="af4"/>
            <w:sz w:val="28"/>
            <w:szCs w:val="28"/>
          </w:rPr>
          <w:t>/</w:t>
        </w:r>
        <w:r w:rsidR="00CA74E7" w:rsidRPr="00B16728">
          <w:rPr>
            <w:rStyle w:val="af4"/>
            <w:sz w:val="28"/>
            <w:szCs w:val="28"/>
            <w:lang w:val="en-US"/>
          </w:rPr>
          <w:t>library</w:t>
        </w:r>
        <w:r w:rsidR="00CA74E7" w:rsidRPr="00B16728">
          <w:rPr>
            <w:rStyle w:val="af4"/>
            <w:sz w:val="28"/>
            <w:szCs w:val="28"/>
          </w:rPr>
          <w:t>_</w:t>
        </w:r>
        <w:r w:rsidR="00CA74E7" w:rsidRPr="00B16728">
          <w:rPr>
            <w:rStyle w:val="af4"/>
            <w:sz w:val="28"/>
            <w:szCs w:val="28"/>
            <w:lang w:val="en-US"/>
          </w:rPr>
          <w:t>read</w:t>
        </w:r>
        <w:r w:rsidR="00CA74E7" w:rsidRPr="00B16728">
          <w:rPr>
            <w:rStyle w:val="af4"/>
            <w:sz w:val="28"/>
            <w:szCs w:val="28"/>
          </w:rPr>
          <w:t>_</w:t>
        </w:r>
        <w:r w:rsidR="00CA74E7" w:rsidRPr="00B16728">
          <w:rPr>
            <w:rStyle w:val="af4"/>
            <w:sz w:val="28"/>
            <w:szCs w:val="28"/>
            <w:lang w:val="en-US"/>
          </w:rPr>
          <w:t>article</w:t>
        </w:r>
        <w:r w:rsidR="00CA74E7" w:rsidRPr="00B16728">
          <w:rPr>
            <w:rStyle w:val="af4"/>
            <w:sz w:val="28"/>
            <w:szCs w:val="28"/>
          </w:rPr>
          <w:t>.</w:t>
        </w:r>
        <w:r w:rsidR="00CA74E7" w:rsidRPr="00B16728">
          <w:rPr>
            <w:rStyle w:val="af4"/>
            <w:sz w:val="28"/>
            <w:szCs w:val="28"/>
            <w:lang w:val="en-US"/>
          </w:rPr>
          <w:t>php</w:t>
        </w:r>
        <w:r w:rsidR="00CA74E7" w:rsidRPr="00B16728">
          <w:rPr>
            <w:rStyle w:val="af4"/>
            <w:sz w:val="28"/>
            <w:szCs w:val="28"/>
          </w:rPr>
          <w:t>?</w:t>
        </w:r>
        <w:r w:rsidR="00CA74E7" w:rsidRPr="00B16728">
          <w:rPr>
            <w:rStyle w:val="af4"/>
            <w:sz w:val="28"/>
            <w:szCs w:val="28"/>
            <w:lang w:val="en-US"/>
          </w:rPr>
          <w:t>id</w:t>
        </w:r>
        <w:r w:rsidR="00CA74E7" w:rsidRPr="00B16728">
          <w:rPr>
            <w:rStyle w:val="af4"/>
            <w:sz w:val="28"/>
            <w:szCs w:val="28"/>
          </w:rPr>
          <w:t>=38403</w:t>
        </w:r>
      </w:hyperlink>
      <w:r w:rsidR="00CA74E7" w:rsidRPr="00CA74E7">
        <w:rPr>
          <w:sz w:val="28"/>
          <w:szCs w:val="28"/>
        </w:rPr>
        <w:t xml:space="preserve">. - </w:t>
      </w:r>
      <w:r w:rsidR="00CA74E7" w:rsidRPr="00CA74E7">
        <w:rPr>
          <w:sz w:val="28"/>
          <w:szCs w:val="28"/>
        </w:rPr>
        <w:lastRenderedPageBreak/>
        <w:t>Дата публикации: 06.11.2022 — &lt;URL:http://elib.fa.ru/art2022/bv2173.pdf&gt;.</w:t>
      </w:r>
    </w:p>
    <w:p w14:paraId="4DF34D45" w14:textId="77777777" w:rsidR="009778BB" w:rsidRPr="002B42E3" w:rsidRDefault="009778BB" w:rsidP="009778BB">
      <w:pPr>
        <w:ind w:firstLine="709"/>
        <w:jc w:val="both"/>
        <w:rPr>
          <w:i/>
          <w:color w:val="FF0000"/>
          <w:sz w:val="28"/>
          <w:szCs w:val="28"/>
        </w:rPr>
      </w:pPr>
    </w:p>
    <w:p w14:paraId="538FE646" w14:textId="77777777" w:rsidR="0015549C" w:rsidRDefault="00145199" w:rsidP="0015549C">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5B7F94CA" w14:textId="77777777" w:rsidR="0015549C" w:rsidRDefault="00B604EA" w:rsidP="0015549C">
      <w:pPr>
        <w:ind w:firstLine="709"/>
        <w:jc w:val="both"/>
        <w:rPr>
          <w:sz w:val="28"/>
          <w:szCs w:val="28"/>
        </w:rPr>
      </w:pPr>
      <w:r w:rsidRPr="00B604EA">
        <w:rPr>
          <w:sz w:val="28"/>
          <w:szCs w:val="28"/>
        </w:rPr>
        <w:t>1.</w:t>
      </w:r>
      <w:r w:rsidRPr="00B604EA">
        <w:rPr>
          <w:sz w:val="28"/>
          <w:szCs w:val="28"/>
        </w:rPr>
        <w:tab/>
        <w:t>www.minfin.ru – Официальный сайт Министерства финансов РФ.</w:t>
      </w:r>
    </w:p>
    <w:p w14:paraId="38978743" w14:textId="77777777" w:rsidR="0015549C" w:rsidRDefault="00B604EA" w:rsidP="0015549C">
      <w:pPr>
        <w:ind w:firstLine="709"/>
        <w:jc w:val="both"/>
        <w:rPr>
          <w:sz w:val="28"/>
          <w:szCs w:val="28"/>
        </w:rPr>
      </w:pPr>
      <w:r w:rsidRPr="00B604EA">
        <w:rPr>
          <w:sz w:val="28"/>
          <w:szCs w:val="28"/>
        </w:rPr>
        <w:t>2.</w:t>
      </w:r>
      <w:r w:rsidRPr="00B604EA">
        <w:rPr>
          <w:sz w:val="28"/>
          <w:szCs w:val="28"/>
        </w:rPr>
        <w:tab/>
        <w:t>www.nalog.ru – Официальный сайт Федеральной налоговой службы.</w:t>
      </w:r>
    </w:p>
    <w:p w14:paraId="5FC5150E" w14:textId="77777777" w:rsidR="0015549C" w:rsidRDefault="00B604EA" w:rsidP="0015549C">
      <w:pPr>
        <w:ind w:firstLine="709"/>
        <w:jc w:val="both"/>
        <w:rPr>
          <w:sz w:val="28"/>
          <w:szCs w:val="28"/>
        </w:rPr>
      </w:pPr>
      <w:r w:rsidRPr="00B604EA">
        <w:rPr>
          <w:sz w:val="28"/>
          <w:szCs w:val="28"/>
        </w:rPr>
        <w:t>3.</w:t>
      </w:r>
      <w:r w:rsidRPr="00B604EA">
        <w:rPr>
          <w:sz w:val="28"/>
          <w:szCs w:val="28"/>
        </w:rPr>
        <w:tab/>
        <w:t>www.gks.ru – Официальный сайт Федеральной службы государственной статистики РФ.</w:t>
      </w:r>
    </w:p>
    <w:p w14:paraId="6E74914E" w14:textId="77777777" w:rsidR="0015549C" w:rsidRDefault="00B604EA" w:rsidP="0015549C">
      <w:pPr>
        <w:ind w:firstLine="709"/>
        <w:jc w:val="both"/>
        <w:rPr>
          <w:sz w:val="28"/>
          <w:szCs w:val="28"/>
        </w:rPr>
      </w:pPr>
      <w:r w:rsidRPr="00B604EA">
        <w:rPr>
          <w:sz w:val="28"/>
          <w:szCs w:val="28"/>
        </w:rPr>
        <w:t>4.</w:t>
      </w:r>
      <w:r w:rsidRPr="00B604EA">
        <w:rPr>
          <w:sz w:val="28"/>
          <w:szCs w:val="28"/>
        </w:rPr>
        <w:tab/>
        <w:t>www.roskazna.ru – Официальный сайт Федерального казначейства РФ.</w:t>
      </w:r>
    </w:p>
    <w:p w14:paraId="121B72A2" w14:textId="77777777" w:rsidR="0015549C" w:rsidRDefault="00B604EA" w:rsidP="0015549C">
      <w:pPr>
        <w:ind w:firstLine="709"/>
        <w:jc w:val="both"/>
        <w:rPr>
          <w:sz w:val="28"/>
          <w:szCs w:val="28"/>
        </w:rPr>
      </w:pPr>
      <w:r w:rsidRPr="00B604EA">
        <w:rPr>
          <w:sz w:val="28"/>
          <w:szCs w:val="28"/>
        </w:rPr>
        <w:t>5.</w:t>
      </w:r>
      <w:r w:rsidRPr="00B604EA">
        <w:rPr>
          <w:sz w:val="28"/>
          <w:szCs w:val="28"/>
        </w:rPr>
        <w:tab/>
        <w:t>www.rg.ru – Официальный сайт «Российской газеты».</w:t>
      </w:r>
    </w:p>
    <w:p w14:paraId="0A9D2F30" w14:textId="77777777" w:rsidR="0015549C" w:rsidRDefault="00B604EA" w:rsidP="0015549C">
      <w:pPr>
        <w:ind w:firstLine="709"/>
        <w:jc w:val="both"/>
        <w:rPr>
          <w:sz w:val="28"/>
          <w:szCs w:val="28"/>
        </w:rPr>
      </w:pPr>
      <w:r w:rsidRPr="00B604EA">
        <w:rPr>
          <w:sz w:val="28"/>
          <w:szCs w:val="28"/>
        </w:rPr>
        <w:t>6.</w:t>
      </w:r>
      <w:r w:rsidRPr="00B604EA">
        <w:rPr>
          <w:sz w:val="28"/>
          <w:szCs w:val="28"/>
        </w:rPr>
        <w:tab/>
        <w:t>www.nalogkodeks.ru – журнал «Налоговая политика и практика».</w:t>
      </w:r>
    </w:p>
    <w:p w14:paraId="1EC5F675" w14:textId="77777777" w:rsidR="0015549C" w:rsidRDefault="00B604EA" w:rsidP="0015549C">
      <w:pPr>
        <w:ind w:firstLine="709"/>
        <w:jc w:val="both"/>
        <w:rPr>
          <w:sz w:val="28"/>
          <w:szCs w:val="28"/>
        </w:rPr>
      </w:pPr>
      <w:r w:rsidRPr="00B604EA">
        <w:rPr>
          <w:sz w:val="28"/>
          <w:szCs w:val="28"/>
        </w:rPr>
        <w:t>7.</w:t>
      </w:r>
      <w:r w:rsidRPr="00B604EA">
        <w:rPr>
          <w:sz w:val="28"/>
          <w:szCs w:val="28"/>
        </w:rPr>
        <w:tab/>
        <w:t>www.rnk.ru – журнал «Российский налоговый курьер».</w:t>
      </w:r>
    </w:p>
    <w:p w14:paraId="3131AA97" w14:textId="77777777" w:rsidR="0015549C" w:rsidRDefault="00B604EA" w:rsidP="0015549C">
      <w:pPr>
        <w:ind w:firstLine="709"/>
        <w:jc w:val="both"/>
        <w:rPr>
          <w:sz w:val="28"/>
          <w:szCs w:val="28"/>
        </w:rPr>
      </w:pPr>
      <w:r w:rsidRPr="00B604EA">
        <w:rPr>
          <w:sz w:val="28"/>
          <w:szCs w:val="28"/>
        </w:rPr>
        <w:t>8.</w:t>
      </w:r>
      <w:r w:rsidRPr="00B604EA">
        <w:rPr>
          <w:sz w:val="28"/>
          <w:szCs w:val="28"/>
        </w:rPr>
        <w:tab/>
        <w:t>http://www.book.ru - Электронно-библиотечная система BOOK.ru</w:t>
      </w:r>
    </w:p>
    <w:p w14:paraId="2302ECB2" w14:textId="77777777" w:rsidR="0015549C" w:rsidRDefault="00B604EA" w:rsidP="0015549C">
      <w:pPr>
        <w:ind w:firstLine="709"/>
        <w:jc w:val="both"/>
        <w:rPr>
          <w:sz w:val="28"/>
          <w:szCs w:val="28"/>
        </w:rPr>
      </w:pPr>
      <w:r w:rsidRPr="00B604EA">
        <w:rPr>
          <w:sz w:val="28"/>
          <w:szCs w:val="28"/>
        </w:rPr>
        <w:t>9.</w:t>
      </w:r>
      <w:r w:rsidRPr="00B604EA">
        <w:rPr>
          <w:sz w:val="28"/>
          <w:szCs w:val="28"/>
        </w:rPr>
        <w:tab/>
        <w:t>http://znanium.com - ЭБС издательства «ИНФРА-М»</w:t>
      </w:r>
    </w:p>
    <w:p w14:paraId="23498A80" w14:textId="77777777" w:rsidR="0015549C" w:rsidRDefault="00593A44" w:rsidP="0015549C">
      <w:pPr>
        <w:ind w:firstLine="709"/>
        <w:jc w:val="both"/>
        <w:rPr>
          <w:sz w:val="28"/>
          <w:szCs w:val="28"/>
        </w:rPr>
      </w:pPr>
      <w:r w:rsidRPr="008F6FE0">
        <w:rPr>
          <w:sz w:val="28"/>
          <w:szCs w:val="28"/>
        </w:rPr>
        <w:t xml:space="preserve">10.     </w:t>
      </w:r>
      <w:hyperlink r:id="rId12" w:history="1">
        <w:r w:rsidRPr="008F6FE0">
          <w:rPr>
            <w:rStyle w:val="af4"/>
            <w:color w:val="auto"/>
            <w:sz w:val="28"/>
            <w:szCs w:val="28"/>
            <w:u w:val="none"/>
          </w:rPr>
          <w:t>http://elib.fa.ru/-</w:t>
        </w:r>
      </w:hyperlink>
      <w:r w:rsidRPr="008F6FE0">
        <w:rPr>
          <w:sz w:val="28"/>
          <w:szCs w:val="28"/>
        </w:rPr>
        <w:t xml:space="preserve"> Электронная библиотека Финансового университета (ЭБ)</w:t>
      </w:r>
    </w:p>
    <w:p w14:paraId="1AB55FD9" w14:textId="77777777" w:rsidR="0015549C" w:rsidRDefault="00593A44" w:rsidP="0015549C">
      <w:pPr>
        <w:ind w:firstLine="709"/>
        <w:jc w:val="both"/>
        <w:rPr>
          <w:sz w:val="28"/>
          <w:szCs w:val="28"/>
        </w:rPr>
      </w:pPr>
      <w:r w:rsidRPr="008F6FE0">
        <w:rPr>
          <w:sz w:val="28"/>
          <w:szCs w:val="28"/>
        </w:rPr>
        <w:t xml:space="preserve">11.     </w:t>
      </w:r>
      <w:hyperlink r:id="rId13" w:history="1">
        <w:r w:rsidRPr="008F6FE0">
          <w:rPr>
            <w:rStyle w:val="af4"/>
            <w:color w:val="auto"/>
            <w:sz w:val="28"/>
            <w:szCs w:val="28"/>
            <w:u w:val="none"/>
          </w:rPr>
          <w:t>https://urait.ru/-</w:t>
        </w:r>
      </w:hyperlink>
      <w:r w:rsidRPr="008F6FE0">
        <w:rPr>
          <w:sz w:val="28"/>
          <w:szCs w:val="28"/>
        </w:rPr>
        <w:t xml:space="preserve"> Образовательная платформа </w:t>
      </w:r>
      <w:proofErr w:type="spellStart"/>
      <w:r w:rsidRPr="008F6FE0">
        <w:rPr>
          <w:sz w:val="28"/>
          <w:szCs w:val="28"/>
        </w:rPr>
        <w:t>Юрайт</w:t>
      </w:r>
      <w:proofErr w:type="spellEnd"/>
    </w:p>
    <w:p w14:paraId="3932D446" w14:textId="3B2AC400" w:rsidR="00B604EA" w:rsidRPr="008F6FE0" w:rsidRDefault="008E2D13" w:rsidP="0015549C">
      <w:pPr>
        <w:ind w:firstLine="709"/>
        <w:jc w:val="both"/>
        <w:rPr>
          <w:sz w:val="28"/>
          <w:szCs w:val="28"/>
        </w:rPr>
      </w:pPr>
      <w:r w:rsidRPr="008F6FE0">
        <w:rPr>
          <w:sz w:val="28"/>
          <w:szCs w:val="28"/>
        </w:rPr>
        <w:t>1</w:t>
      </w:r>
      <w:r w:rsidR="00593A44" w:rsidRPr="008F6FE0">
        <w:rPr>
          <w:sz w:val="28"/>
          <w:szCs w:val="28"/>
        </w:rPr>
        <w:t>2</w:t>
      </w:r>
      <w:r w:rsidRPr="008F6FE0">
        <w:rPr>
          <w:sz w:val="28"/>
          <w:szCs w:val="28"/>
        </w:rPr>
        <w:t xml:space="preserve">. </w:t>
      </w:r>
      <w:r w:rsidR="00B604EA" w:rsidRPr="008F6FE0">
        <w:rPr>
          <w:sz w:val="28"/>
          <w:szCs w:val="28"/>
        </w:rPr>
        <w:t xml:space="preserve">Информационно-образовательный портал </w:t>
      </w:r>
      <w:proofErr w:type="spellStart"/>
      <w:r w:rsidR="00B604EA" w:rsidRPr="008F6FE0">
        <w:rPr>
          <w:sz w:val="28"/>
          <w:szCs w:val="28"/>
        </w:rPr>
        <w:t>Финуниверситета</w:t>
      </w:r>
      <w:proofErr w:type="spellEnd"/>
      <w:r w:rsidR="00B604EA" w:rsidRPr="008F6FE0">
        <w:rPr>
          <w:sz w:val="28"/>
          <w:szCs w:val="28"/>
        </w:rPr>
        <w:t xml:space="preserve">. [Электронный ресурс]. URL: </w:t>
      </w:r>
      <w:r w:rsidR="008F6FE0" w:rsidRPr="008F6FE0">
        <w:rPr>
          <w:sz w:val="28"/>
          <w:szCs w:val="28"/>
        </w:rPr>
        <w:t>https://org.fa.ru/</w:t>
      </w:r>
    </w:p>
    <w:p w14:paraId="10A03D62" w14:textId="0E0A0599" w:rsidR="0089082F" w:rsidRPr="008F6FE0" w:rsidRDefault="00B604EA" w:rsidP="00B604EA">
      <w:pPr>
        <w:keepNext/>
        <w:ind w:firstLine="709"/>
        <w:jc w:val="both"/>
        <w:rPr>
          <w:sz w:val="28"/>
          <w:szCs w:val="28"/>
        </w:rPr>
      </w:pPr>
      <w:r w:rsidRPr="008F6FE0">
        <w:rPr>
          <w:sz w:val="28"/>
          <w:szCs w:val="28"/>
        </w:rPr>
        <w:t>1</w:t>
      </w:r>
      <w:r w:rsidR="00593A44" w:rsidRPr="008F6FE0">
        <w:rPr>
          <w:sz w:val="28"/>
          <w:szCs w:val="28"/>
        </w:rPr>
        <w:t>3</w:t>
      </w:r>
      <w:r w:rsidRPr="008F6FE0">
        <w:rPr>
          <w:sz w:val="28"/>
          <w:szCs w:val="28"/>
        </w:rPr>
        <w:t xml:space="preserve">. Публичная декларация целей и задач ФНС России [Электронный ресурс]. Режим доступа: </w:t>
      </w:r>
      <w:hyperlink r:id="rId14" w:anchor="t11" w:history="1">
        <w:r w:rsidRPr="008F6FE0">
          <w:rPr>
            <w:rStyle w:val="af4"/>
            <w:color w:val="auto"/>
            <w:sz w:val="28"/>
            <w:szCs w:val="28"/>
            <w:u w:val="none"/>
          </w:rPr>
          <w:t>https://www.nalog.ru/rn77/about_fts/fts/activities_fts/#t11</w:t>
        </w:r>
      </w:hyperlink>
      <w:r w:rsidRPr="008F6FE0">
        <w:rPr>
          <w:sz w:val="28"/>
          <w:szCs w:val="28"/>
        </w:rPr>
        <w:t>.</w:t>
      </w:r>
    </w:p>
    <w:p w14:paraId="26920518" w14:textId="77777777" w:rsidR="00B604EA" w:rsidRPr="005532E3" w:rsidRDefault="00B604EA" w:rsidP="00B604EA">
      <w:pPr>
        <w:keepNext/>
        <w:ind w:firstLine="709"/>
        <w:jc w:val="both"/>
        <w:rPr>
          <w:sz w:val="28"/>
          <w:szCs w:val="28"/>
        </w:rPr>
      </w:pPr>
    </w:p>
    <w:p w14:paraId="712F8C2F" w14:textId="03735552" w:rsidR="00145199" w:rsidRPr="005532E3" w:rsidRDefault="00145199" w:rsidP="00F95658">
      <w:pPr>
        <w:keepNext/>
        <w:ind w:firstLine="709"/>
        <w:jc w:val="both"/>
        <w:rPr>
          <w:b/>
          <w:sz w:val="28"/>
          <w:szCs w:val="28"/>
        </w:rPr>
      </w:pPr>
      <w:r w:rsidRPr="005532E3">
        <w:rPr>
          <w:b/>
          <w:sz w:val="28"/>
          <w:szCs w:val="28"/>
        </w:rPr>
        <w:t xml:space="preserve">10. </w:t>
      </w:r>
      <w:r w:rsidR="008039F3" w:rsidRPr="008039F3">
        <w:rPr>
          <w:b/>
          <w:sz w:val="28"/>
          <w:szCs w:val="28"/>
        </w:rPr>
        <w:t>Методические указания для обучающихся по освоению дисциплины и выполнению различных форм самостоятельной работы</w:t>
      </w:r>
    </w:p>
    <w:p w14:paraId="27490798" w14:textId="5A3773AD" w:rsidR="00353169" w:rsidRDefault="00353169" w:rsidP="004B7E65">
      <w:pPr>
        <w:shd w:val="clear" w:color="auto" w:fill="FFFFFF"/>
        <w:autoSpaceDE/>
        <w:autoSpaceDN/>
        <w:adjustRightInd/>
        <w:spacing w:line="276" w:lineRule="auto"/>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FC3158">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10C2FD72" w14:textId="10A0E136" w:rsidR="0089082F" w:rsidRDefault="0089082F" w:rsidP="004B7E65">
      <w:pPr>
        <w:shd w:val="clear" w:color="auto" w:fill="FFFFFF"/>
        <w:autoSpaceDE/>
        <w:autoSpaceDN/>
        <w:adjustRightInd/>
        <w:spacing w:line="276" w:lineRule="auto"/>
        <w:ind w:firstLine="709"/>
        <w:jc w:val="both"/>
        <w:rPr>
          <w:rFonts w:eastAsia="Calibri"/>
          <w:i/>
          <w:color w:val="FF0000"/>
          <w:sz w:val="28"/>
          <w:szCs w:val="28"/>
          <w:lang w:eastAsia="en-US"/>
        </w:rPr>
      </w:pPr>
    </w:p>
    <w:p w14:paraId="541D69B8" w14:textId="4B94D1FF"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r w:rsidR="001074EA">
        <w:rPr>
          <w:b/>
          <w:bCs/>
          <w:sz w:val="28"/>
          <w:szCs w:val="28"/>
        </w:rPr>
        <w:t>.</w:t>
      </w:r>
    </w:p>
    <w:p w14:paraId="5C3B2197" w14:textId="209EE19B" w:rsidR="00BE5A56" w:rsidRPr="00EB39D6" w:rsidRDefault="00BE5A56" w:rsidP="00BE5A56">
      <w:pPr>
        <w:rPr>
          <w:b/>
          <w:sz w:val="28"/>
        </w:rPr>
      </w:pPr>
      <w:r>
        <w:rPr>
          <w:b/>
          <w:sz w:val="28"/>
        </w:rPr>
        <w:t>1</w:t>
      </w:r>
      <w:r w:rsidRPr="00EB39D6">
        <w:rPr>
          <w:b/>
          <w:sz w:val="28"/>
        </w:rPr>
        <w:t>1.1. Комплект лицензионного программного обеспечения:</w:t>
      </w:r>
    </w:p>
    <w:p w14:paraId="7E78BE51" w14:textId="77777777" w:rsidR="00AC62E2" w:rsidRPr="00243ACD" w:rsidRDefault="00AC62E2" w:rsidP="00AC62E2">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1" w:name="_Toc531614952"/>
      <w:bookmarkStart w:id="2"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792A1864" w14:textId="77777777" w:rsidR="00AC62E2" w:rsidRPr="00243ACD" w:rsidRDefault="00AC62E2" w:rsidP="00AC62E2">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1"/>
      <w:bookmarkEnd w:id="2"/>
      <w:proofErr w:type="spellStart"/>
      <w:r w:rsidRPr="00243ACD">
        <w:rPr>
          <w:rFonts w:eastAsia="Calibri"/>
          <w:bCs/>
          <w:sz w:val="28"/>
          <w:szCs w:val="28"/>
        </w:rPr>
        <w:t>Kaspersky</w:t>
      </w:r>
      <w:proofErr w:type="spellEnd"/>
    </w:p>
    <w:p w14:paraId="23D64776" w14:textId="77777777" w:rsidR="00BE5A56" w:rsidRPr="00EB39D6" w:rsidRDefault="00BE5A56" w:rsidP="00BE5A56">
      <w:pPr>
        <w:rPr>
          <w:b/>
          <w:sz w:val="28"/>
        </w:rPr>
      </w:pPr>
      <w:r w:rsidRPr="00EB39D6">
        <w:rPr>
          <w:b/>
          <w:sz w:val="28"/>
          <w:szCs w:val="28"/>
        </w:rPr>
        <w:t>11.2. Современные профессиональные базы данных и информационные справочные системы:</w:t>
      </w:r>
    </w:p>
    <w:p w14:paraId="6E8050C8" w14:textId="77777777" w:rsidR="00BE5A56" w:rsidRPr="00EB39D6" w:rsidRDefault="00BE5A56" w:rsidP="00BE5A56">
      <w:pPr>
        <w:spacing w:line="276" w:lineRule="auto"/>
        <w:rPr>
          <w:b/>
          <w:color w:val="FF0000"/>
          <w:sz w:val="28"/>
        </w:rPr>
      </w:pPr>
      <w:r w:rsidRPr="00EB39D6">
        <w:rPr>
          <w:b/>
          <w:color w:val="FF0000"/>
          <w:sz w:val="28"/>
        </w:rPr>
        <w:t xml:space="preserve">                                                                                               </w:t>
      </w:r>
    </w:p>
    <w:tbl>
      <w:tblPr>
        <w:tblW w:w="100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67"/>
        <w:gridCol w:w="7655"/>
        <w:gridCol w:w="1843"/>
      </w:tblGrid>
      <w:tr w:rsidR="00BE5A56" w:rsidRPr="0066172F" w14:paraId="2DAC12F8" w14:textId="77777777" w:rsidTr="00C81E89">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A7FD78" w14:textId="77777777" w:rsidR="00BE5A56" w:rsidRPr="0066172F" w:rsidRDefault="00BE5A56" w:rsidP="00C81E89">
            <w:pPr>
              <w:rPr>
                <w:sz w:val="24"/>
                <w:szCs w:val="24"/>
              </w:rPr>
            </w:pPr>
            <w:r w:rsidRPr="0066172F">
              <w:rPr>
                <w:sz w:val="24"/>
                <w:szCs w:val="24"/>
              </w:rPr>
              <w:t xml:space="preserve">№ </w:t>
            </w:r>
            <w:r w:rsidRPr="0066172F">
              <w:rPr>
                <w:sz w:val="24"/>
                <w:szCs w:val="24"/>
              </w:rPr>
              <w:lastRenderedPageBreak/>
              <w:t>п/п</w:t>
            </w:r>
          </w:p>
        </w:tc>
        <w:tc>
          <w:tcPr>
            <w:tcW w:w="7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B3C554" w14:textId="77777777" w:rsidR="00BE5A56" w:rsidRPr="0066172F" w:rsidRDefault="00BE5A56" w:rsidP="00E25AFA">
            <w:pPr>
              <w:rPr>
                <w:sz w:val="24"/>
                <w:szCs w:val="24"/>
              </w:rPr>
            </w:pPr>
            <w:r w:rsidRPr="0066172F">
              <w:rPr>
                <w:sz w:val="24"/>
                <w:szCs w:val="24"/>
              </w:rPr>
              <w:lastRenderedPageBreak/>
              <w:t xml:space="preserve">Название рекомендуемых технических и компьютерных средств </w:t>
            </w:r>
            <w:r w:rsidRPr="0066172F">
              <w:rPr>
                <w:sz w:val="24"/>
                <w:szCs w:val="24"/>
              </w:rPr>
              <w:lastRenderedPageBreak/>
              <w:t>обучения</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A5EE19" w14:textId="77777777" w:rsidR="00BE5A56" w:rsidRPr="0066172F" w:rsidRDefault="00BE5A56" w:rsidP="00E25AFA">
            <w:pPr>
              <w:rPr>
                <w:sz w:val="24"/>
                <w:szCs w:val="24"/>
              </w:rPr>
            </w:pPr>
            <w:r w:rsidRPr="0066172F">
              <w:rPr>
                <w:sz w:val="24"/>
                <w:szCs w:val="24"/>
              </w:rPr>
              <w:lastRenderedPageBreak/>
              <w:t xml:space="preserve">Наименование </w:t>
            </w:r>
            <w:r w:rsidRPr="0066172F">
              <w:rPr>
                <w:sz w:val="24"/>
                <w:szCs w:val="24"/>
              </w:rPr>
              <w:lastRenderedPageBreak/>
              <w:t>разделов и тем</w:t>
            </w:r>
          </w:p>
        </w:tc>
      </w:tr>
      <w:tr w:rsidR="00BE5A56" w:rsidRPr="0066172F" w14:paraId="7D3ADF4B" w14:textId="77777777" w:rsidTr="00C81E89">
        <w:tc>
          <w:tcPr>
            <w:tcW w:w="567" w:type="dxa"/>
            <w:tcBorders>
              <w:top w:val="single" w:sz="4" w:space="0" w:color="auto"/>
              <w:left w:val="single" w:sz="4" w:space="0" w:color="auto"/>
              <w:bottom w:val="single" w:sz="4" w:space="0" w:color="auto"/>
              <w:right w:val="single" w:sz="4" w:space="0" w:color="auto"/>
            </w:tcBorders>
            <w:shd w:val="clear" w:color="auto" w:fill="FFFFFF"/>
          </w:tcPr>
          <w:p w14:paraId="3D607E6C" w14:textId="77777777" w:rsidR="00BE5A56" w:rsidRPr="0066172F" w:rsidRDefault="00BE5A56" w:rsidP="00BE5A56">
            <w:pPr>
              <w:widowControl/>
              <w:numPr>
                <w:ilvl w:val="0"/>
                <w:numId w:val="9"/>
              </w:numPr>
              <w:autoSpaceDE/>
              <w:autoSpaceDN/>
              <w:adjustRightInd/>
              <w:ind w:hanging="1395"/>
              <w:rPr>
                <w:sz w:val="24"/>
                <w:szCs w:val="24"/>
              </w:rPr>
            </w:pPr>
          </w:p>
        </w:tc>
        <w:tc>
          <w:tcPr>
            <w:tcW w:w="7655" w:type="dxa"/>
            <w:tcBorders>
              <w:top w:val="single" w:sz="4" w:space="0" w:color="auto"/>
              <w:left w:val="single" w:sz="4" w:space="0" w:color="auto"/>
              <w:bottom w:val="single" w:sz="4" w:space="0" w:color="auto"/>
              <w:right w:val="single" w:sz="4" w:space="0" w:color="auto"/>
            </w:tcBorders>
            <w:shd w:val="clear" w:color="auto" w:fill="FFFFFF"/>
            <w:hideMark/>
          </w:tcPr>
          <w:p w14:paraId="39DED644" w14:textId="77777777" w:rsidR="00BE5A56" w:rsidRPr="007A1358" w:rsidRDefault="00BE5A56" w:rsidP="00E25AFA">
            <w:pPr>
              <w:jc w:val="both"/>
              <w:rPr>
                <w:sz w:val="24"/>
                <w:szCs w:val="24"/>
              </w:rPr>
            </w:pPr>
            <w:r w:rsidRPr="007A1358">
              <w:rPr>
                <w:sz w:val="24"/>
                <w:szCs w:val="24"/>
              </w:rPr>
              <w:t>www.consultant.ru – Справочная правовая система «КонсультантПлюс».</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4CED129" w14:textId="6432E5B8" w:rsidR="00BE5A56" w:rsidRPr="007A1358" w:rsidRDefault="00BE5A56" w:rsidP="006501F1">
            <w:pPr>
              <w:jc w:val="both"/>
              <w:rPr>
                <w:sz w:val="24"/>
                <w:szCs w:val="24"/>
              </w:rPr>
            </w:pPr>
            <w:r w:rsidRPr="007A1358">
              <w:rPr>
                <w:sz w:val="24"/>
                <w:szCs w:val="24"/>
              </w:rPr>
              <w:t>Темы 1-</w:t>
            </w:r>
            <w:r w:rsidR="006501F1">
              <w:rPr>
                <w:sz w:val="24"/>
                <w:szCs w:val="24"/>
              </w:rPr>
              <w:t>4</w:t>
            </w:r>
            <w:r w:rsidRPr="007A1358">
              <w:rPr>
                <w:sz w:val="24"/>
                <w:szCs w:val="24"/>
              </w:rPr>
              <w:t xml:space="preserve"> </w:t>
            </w:r>
          </w:p>
        </w:tc>
      </w:tr>
      <w:tr w:rsidR="00BE5A56" w:rsidRPr="0066172F" w14:paraId="157EDF96" w14:textId="77777777" w:rsidTr="00C81E8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FFFFFF"/>
          </w:tcPr>
          <w:p w14:paraId="56953270" w14:textId="77777777" w:rsidR="00BE5A56" w:rsidRPr="0066172F" w:rsidRDefault="00BE5A56" w:rsidP="00BE5A56">
            <w:pPr>
              <w:widowControl/>
              <w:numPr>
                <w:ilvl w:val="0"/>
                <w:numId w:val="9"/>
              </w:numPr>
              <w:autoSpaceDE/>
              <w:autoSpaceDN/>
              <w:adjustRightInd/>
              <w:ind w:hanging="1395"/>
              <w:rPr>
                <w:sz w:val="24"/>
                <w:szCs w:val="24"/>
              </w:rPr>
            </w:pPr>
          </w:p>
        </w:tc>
        <w:tc>
          <w:tcPr>
            <w:tcW w:w="7655" w:type="dxa"/>
            <w:tcBorders>
              <w:top w:val="single" w:sz="4" w:space="0" w:color="auto"/>
              <w:left w:val="single" w:sz="4" w:space="0" w:color="auto"/>
              <w:bottom w:val="single" w:sz="4" w:space="0" w:color="auto"/>
              <w:right w:val="single" w:sz="4" w:space="0" w:color="auto"/>
            </w:tcBorders>
            <w:shd w:val="clear" w:color="auto" w:fill="FFFFFF"/>
            <w:hideMark/>
          </w:tcPr>
          <w:p w14:paraId="34BCC5A2" w14:textId="77777777" w:rsidR="00BE5A56" w:rsidRPr="007A1358" w:rsidRDefault="00BE5A56" w:rsidP="00E25AFA">
            <w:pPr>
              <w:jc w:val="both"/>
              <w:rPr>
                <w:sz w:val="24"/>
                <w:szCs w:val="24"/>
              </w:rPr>
            </w:pPr>
            <w:r w:rsidRPr="007A1358">
              <w:rPr>
                <w:color w:val="000000"/>
                <w:sz w:val="24"/>
                <w:szCs w:val="24"/>
                <w:lang w:val="en-US"/>
              </w:rPr>
              <w:t>www</w:t>
            </w:r>
            <w:r w:rsidRPr="007A1358">
              <w:rPr>
                <w:color w:val="000000"/>
                <w:sz w:val="24"/>
                <w:szCs w:val="24"/>
              </w:rPr>
              <w:t>.</w:t>
            </w:r>
            <w:proofErr w:type="spellStart"/>
            <w:r w:rsidRPr="007A1358">
              <w:rPr>
                <w:color w:val="000000"/>
                <w:sz w:val="24"/>
                <w:szCs w:val="24"/>
                <w:lang w:val="en-US"/>
              </w:rPr>
              <w:t>garant</w:t>
            </w:r>
            <w:proofErr w:type="spellEnd"/>
            <w:r w:rsidRPr="007A1358">
              <w:rPr>
                <w:color w:val="000000"/>
                <w:sz w:val="24"/>
                <w:szCs w:val="24"/>
              </w:rPr>
              <w:t>.</w:t>
            </w:r>
            <w:proofErr w:type="spellStart"/>
            <w:r w:rsidRPr="007A1358">
              <w:rPr>
                <w:color w:val="000000"/>
                <w:sz w:val="24"/>
                <w:szCs w:val="24"/>
                <w:lang w:val="en-US"/>
              </w:rPr>
              <w:t>ru</w:t>
            </w:r>
            <w:proofErr w:type="spellEnd"/>
            <w:r w:rsidRPr="007A1358">
              <w:rPr>
                <w:color w:val="000000"/>
                <w:sz w:val="24"/>
                <w:szCs w:val="24"/>
              </w:rPr>
              <w:t xml:space="preserve"> — Справочная правовая система «Гарант»</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B7BBFEE" w14:textId="3825E085" w:rsidR="00BE5A56" w:rsidRPr="00C81E89" w:rsidRDefault="00BE5A56" w:rsidP="006501F1">
            <w:pPr>
              <w:jc w:val="both"/>
              <w:rPr>
                <w:sz w:val="24"/>
                <w:szCs w:val="24"/>
              </w:rPr>
            </w:pPr>
            <w:r w:rsidRPr="007A1358">
              <w:rPr>
                <w:sz w:val="24"/>
                <w:szCs w:val="24"/>
              </w:rPr>
              <w:t>Темы 1</w:t>
            </w:r>
            <w:r w:rsidR="006501F1">
              <w:rPr>
                <w:sz w:val="24"/>
                <w:szCs w:val="24"/>
              </w:rPr>
              <w:t>-4</w:t>
            </w:r>
            <w:r w:rsidRPr="007A1358">
              <w:rPr>
                <w:sz w:val="24"/>
                <w:szCs w:val="24"/>
              </w:rPr>
              <w:t xml:space="preserve"> </w:t>
            </w:r>
          </w:p>
        </w:tc>
      </w:tr>
      <w:tr w:rsidR="00BE5A56" w:rsidRPr="0066172F" w14:paraId="17E5B7EE" w14:textId="77777777" w:rsidTr="00C81E89">
        <w:tc>
          <w:tcPr>
            <w:tcW w:w="567" w:type="dxa"/>
            <w:tcBorders>
              <w:top w:val="single" w:sz="4" w:space="0" w:color="auto"/>
              <w:left w:val="single" w:sz="4" w:space="0" w:color="auto"/>
              <w:bottom w:val="single" w:sz="4" w:space="0" w:color="auto"/>
              <w:right w:val="single" w:sz="4" w:space="0" w:color="auto"/>
            </w:tcBorders>
            <w:shd w:val="clear" w:color="auto" w:fill="FFFFFF"/>
          </w:tcPr>
          <w:p w14:paraId="3F5433F7" w14:textId="77777777" w:rsidR="00BE5A56" w:rsidRPr="0066172F" w:rsidRDefault="00BE5A56" w:rsidP="00BE5A56">
            <w:pPr>
              <w:widowControl/>
              <w:numPr>
                <w:ilvl w:val="0"/>
                <w:numId w:val="9"/>
              </w:numPr>
              <w:autoSpaceDE/>
              <w:autoSpaceDN/>
              <w:adjustRightInd/>
              <w:ind w:hanging="1395"/>
              <w:rPr>
                <w:sz w:val="24"/>
                <w:szCs w:val="24"/>
              </w:rPr>
            </w:pPr>
          </w:p>
        </w:tc>
        <w:tc>
          <w:tcPr>
            <w:tcW w:w="7655" w:type="dxa"/>
            <w:tcBorders>
              <w:top w:val="single" w:sz="4" w:space="0" w:color="auto"/>
              <w:left w:val="single" w:sz="4" w:space="0" w:color="auto"/>
              <w:bottom w:val="single" w:sz="4" w:space="0" w:color="auto"/>
              <w:right w:val="single" w:sz="4" w:space="0" w:color="auto"/>
            </w:tcBorders>
            <w:shd w:val="clear" w:color="auto" w:fill="FFFFFF"/>
            <w:hideMark/>
          </w:tcPr>
          <w:p w14:paraId="1C5A6698" w14:textId="77777777" w:rsidR="00BE5A56" w:rsidRPr="007A1358" w:rsidRDefault="00BE5A56" w:rsidP="00E25AFA">
            <w:pPr>
              <w:jc w:val="both"/>
              <w:rPr>
                <w:color w:val="000000"/>
                <w:sz w:val="24"/>
                <w:szCs w:val="24"/>
              </w:rPr>
            </w:pPr>
            <w:r w:rsidRPr="007A1358">
              <w:rPr>
                <w:color w:val="000000"/>
                <w:sz w:val="24"/>
                <w:szCs w:val="24"/>
              </w:rPr>
              <w:t>www.kodeks.ru – справочно-правовая система «Кодекс».</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5968788E" w14:textId="1AA5A6C4" w:rsidR="00BE5A56" w:rsidRPr="007A1358" w:rsidRDefault="00BE5A56" w:rsidP="00C81E89">
            <w:pPr>
              <w:jc w:val="both"/>
              <w:rPr>
                <w:sz w:val="24"/>
                <w:szCs w:val="24"/>
              </w:rPr>
            </w:pPr>
            <w:r w:rsidRPr="007A1358">
              <w:rPr>
                <w:sz w:val="24"/>
                <w:szCs w:val="24"/>
              </w:rPr>
              <w:t>Темы 1-</w:t>
            </w:r>
            <w:r w:rsidR="006501F1">
              <w:rPr>
                <w:sz w:val="24"/>
                <w:szCs w:val="24"/>
              </w:rPr>
              <w:t>4</w:t>
            </w:r>
          </w:p>
        </w:tc>
      </w:tr>
    </w:tbl>
    <w:p w14:paraId="62CDDEDB" w14:textId="77777777" w:rsidR="00BE5A56" w:rsidRDefault="00BE5A56" w:rsidP="00BE5A56">
      <w:pPr>
        <w:rPr>
          <w:b/>
          <w:sz w:val="28"/>
        </w:rPr>
      </w:pPr>
    </w:p>
    <w:p w14:paraId="0EEB56A5" w14:textId="61466C3B" w:rsidR="00BE5A56" w:rsidRPr="00EB39D6" w:rsidRDefault="00BE5A56" w:rsidP="00BE5A56">
      <w:pPr>
        <w:rPr>
          <w:sz w:val="28"/>
        </w:rPr>
      </w:pPr>
      <w:r w:rsidRPr="00EB39D6">
        <w:rPr>
          <w:b/>
          <w:sz w:val="28"/>
        </w:rPr>
        <w:t xml:space="preserve">11.3. Сертифицированные программные и аппаратные средства защиты информации: </w:t>
      </w:r>
      <w:r w:rsidR="004A69D7">
        <w:rPr>
          <w:sz w:val="28"/>
        </w:rPr>
        <w:t>не предусмотрены</w:t>
      </w:r>
      <w:r w:rsidRPr="00EB39D6">
        <w:rPr>
          <w:b/>
          <w:sz w:val="28"/>
        </w:rPr>
        <w:t>.</w:t>
      </w:r>
    </w:p>
    <w:p w14:paraId="5A084136" w14:textId="77777777" w:rsidR="0015428F" w:rsidRPr="00BD3969" w:rsidRDefault="0015428F" w:rsidP="00F95658">
      <w:pPr>
        <w:ind w:firstLine="709"/>
        <w:jc w:val="both"/>
        <w:rPr>
          <w:bCs/>
          <w:sz w:val="28"/>
          <w:szCs w:val="28"/>
        </w:rPr>
      </w:pPr>
    </w:p>
    <w:p w14:paraId="09BA9953" w14:textId="5BD61693"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43DE88ED" w14:textId="77777777"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12.1. 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4B37B24E" w14:textId="77777777"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12.2. Финансовый университет обеспечен всем необходимым комплектом лицензионного программного обеспечения (подвергается ежегодному обновлению).</w:t>
      </w:r>
    </w:p>
    <w:p w14:paraId="32C03BBE" w14:textId="77777777"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12.3. Электронно-библиотечная система (электронная библиотека) и электронная информационно-образовательная среда обеспечивает одновременный доступ не менее 25 процентов обучающихся по программе аспирантуры.</w:t>
      </w:r>
    </w:p>
    <w:p w14:paraId="270AB5F3" w14:textId="24CF130E" w:rsidR="005B5A44" w:rsidRDefault="00BE5A56" w:rsidP="00FE1B09">
      <w:pPr>
        <w:shd w:val="clear" w:color="auto" w:fill="FFFFFF"/>
        <w:autoSpaceDE/>
        <w:autoSpaceDN/>
        <w:adjustRightInd/>
        <w:spacing w:line="276" w:lineRule="auto"/>
        <w:ind w:firstLine="709"/>
        <w:jc w:val="both"/>
        <w:rPr>
          <w:sz w:val="24"/>
          <w:szCs w:val="24"/>
        </w:rPr>
      </w:pPr>
      <w:r w:rsidRPr="00BE5A56">
        <w:rPr>
          <w:rFonts w:eastAsia="Calibri"/>
          <w:sz w:val="28"/>
          <w:szCs w:val="28"/>
          <w:lang w:eastAsia="en-US"/>
        </w:rPr>
        <w:t>12.4. 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5B5A44" w:rsidSect="00130DA5">
      <w:footerReference w:type="default" r:id="rId15"/>
      <w:pgSz w:w="11906" w:h="16838"/>
      <w:pgMar w:top="1134" w:right="566"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7A588" w14:textId="77777777" w:rsidR="00EA6488" w:rsidRDefault="00EA6488" w:rsidP="00C52F7B">
      <w:r>
        <w:separator/>
      </w:r>
    </w:p>
  </w:endnote>
  <w:endnote w:type="continuationSeparator" w:id="0">
    <w:p w14:paraId="5D75F809" w14:textId="77777777" w:rsidR="00EA6488" w:rsidRDefault="00EA648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5808168"/>
      <w:docPartObj>
        <w:docPartGallery w:val="Page Numbers (Bottom of Page)"/>
        <w:docPartUnique/>
      </w:docPartObj>
    </w:sdtPr>
    <w:sdtEndPr>
      <w:rPr>
        <w:sz w:val="24"/>
      </w:rPr>
    </w:sdtEndPr>
    <w:sdtContent>
      <w:p w14:paraId="05524A17" w14:textId="6A7FC2CA" w:rsidR="002412B3" w:rsidRPr="00130DA5" w:rsidRDefault="002412B3" w:rsidP="00130DA5">
        <w:pPr>
          <w:pStyle w:val="af"/>
          <w:jc w:val="center"/>
          <w:rPr>
            <w:sz w:val="24"/>
          </w:rPr>
        </w:pPr>
        <w:r w:rsidRPr="00813BDC">
          <w:rPr>
            <w:sz w:val="24"/>
          </w:rPr>
          <w:fldChar w:fldCharType="begin"/>
        </w:r>
        <w:r w:rsidRPr="00813BDC">
          <w:rPr>
            <w:sz w:val="24"/>
          </w:rPr>
          <w:instrText>PAGE   \* MERGEFORMAT</w:instrText>
        </w:r>
        <w:r w:rsidRPr="00813BDC">
          <w:rPr>
            <w:sz w:val="24"/>
          </w:rPr>
          <w:fldChar w:fldCharType="separate"/>
        </w:r>
        <w:r w:rsidR="00CD7794">
          <w:rPr>
            <w:noProof/>
            <w:sz w:val="24"/>
          </w:rPr>
          <w:t>20</w:t>
        </w:r>
        <w:r w:rsidRPr="00813BDC">
          <w:rPr>
            <w:sz w:val="24"/>
          </w:rPr>
          <w:fldChar w:fldCharType="end"/>
        </w:r>
      </w:p>
    </w:sdtContent>
  </w:sdt>
  <w:p w14:paraId="0C902BF3" w14:textId="77777777" w:rsidR="002412B3" w:rsidRDefault="002412B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5EFDF" w14:textId="77777777" w:rsidR="00EA6488" w:rsidRDefault="00EA6488" w:rsidP="00C52F7B">
      <w:r>
        <w:separator/>
      </w:r>
    </w:p>
  </w:footnote>
  <w:footnote w:type="continuationSeparator" w:id="0">
    <w:p w14:paraId="378C5202" w14:textId="77777777" w:rsidR="00EA6488" w:rsidRDefault="00EA648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01FA4"/>
    <w:multiLevelType w:val="hybridMultilevel"/>
    <w:tmpl w:val="24E6D1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A0225"/>
    <w:multiLevelType w:val="hybridMultilevel"/>
    <w:tmpl w:val="D46A7A0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3114D32"/>
    <w:multiLevelType w:val="hybridMultilevel"/>
    <w:tmpl w:val="060E9E0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05CA36BD"/>
    <w:multiLevelType w:val="hybridMultilevel"/>
    <w:tmpl w:val="50E4B7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580C73"/>
    <w:multiLevelType w:val="hybridMultilevel"/>
    <w:tmpl w:val="3754EF5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F5954F3"/>
    <w:multiLevelType w:val="hybridMultilevel"/>
    <w:tmpl w:val="69BEF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563A68"/>
    <w:multiLevelType w:val="hybridMultilevel"/>
    <w:tmpl w:val="D9BA48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F43485"/>
    <w:multiLevelType w:val="hybridMultilevel"/>
    <w:tmpl w:val="CA5CAE8A"/>
    <w:lvl w:ilvl="0" w:tplc="6BDEA98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1F1004"/>
    <w:multiLevelType w:val="hybridMultilevel"/>
    <w:tmpl w:val="E098A5A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B64690B"/>
    <w:multiLevelType w:val="hybridMultilevel"/>
    <w:tmpl w:val="0C86C3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622E66"/>
    <w:multiLevelType w:val="hybridMultilevel"/>
    <w:tmpl w:val="69BEF6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8659A9"/>
    <w:multiLevelType w:val="hybridMultilevel"/>
    <w:tmpl w:val="E98A093C"/>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3455B0"/>
    <w:multiLevelType w:val="hybridMultilevel"/>
    <w:tmpl w:val="0352D4CA"/>
    <w:lvl w:ilvl="0" w:tplc="04190017">
      <w:start w:val="1"/>
      <w:numFmt w:val="lowerLetter"/>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7" w15:restartNumberingAfterBreak="0">
    <w:nsid w:val="36F05A4C"/>
    <w:multiLevelType w:val="hybridMultilevel"/>
    <w:tmpl w:val="9AC622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023B69"/>
    <w:multiLevelType w:val="hybridMultilevel"/>
    <w:tmpl w:val="D1D685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47499E"/>
    <w:multiLevelType w:val="hybridMultilevel"/>
    <w:tmpl w:val="72DE14E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ED6D50"/>
    <w:multiLevelType w:val="hybridMultilevel"/>
    <w:tmpl w:val="DDDC03F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4E12EB6"/>
    <w:multiLevelType w:val="hybridMultilevel"/>
    <w:tmpl w:val="6CAC7EA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BBA5CCA"/>
    <w:multiLevelType w:val="hybridMultilevel"/>
    <w:tmpl w:val="DADCB69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55C06416"/>
    <w:multiLevelType w:val="hybridMultilevel"/>
    <w:tmpl w:val="CDDE6C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5" w15:restartNumberingAfterBreak="0">
    <w:nsid w:val="56EC725F"/>
    <w:multiLevelType w:val="hybridMultilevel"/>
    <w:tmpl w:val="01B6FA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4A6E3D"/>
    <w:multiLevelType w:val="hybridMultilevel"/>
    <w:tmpl w:val="E98A093C"/>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14A2A45"/>
    <w:multiLevelType w:val="hybridMultilevel"/>
    <w:tmpl w:val="8F841F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2D5AF7"/>
    <w:multiLevelType w:val="hybridMultilevel"/>
    <w:tmpl w:val="E59C38AC"/>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60764FB"/>
    <w:multiLevelType w:val="hybridMultilevel"/>
    <w:tmpl w:val="7A6ABFC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8C44851"/>
    <w:multiLevelType w:val="hybridMultilevel"/>
    <w:tmpl w:val="060E9E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0"/>
  </w:num>
  <w:num w:numId="3">
    <w:abstractNumId w:val="11"/>
  </w:num>
  <w:num w:numId="4">
    <w:abstractNumId w:val="8"/>
  </w:num>
  <w:num w:numId="5">
    <w:abstractNumId w:val="30"/>
  </w:num>
  <w:num w:numId="6">
    <w:abstractNumId w:val="5"/>
  </w:num>
  <w:num w:numId="7">
    <w:abstractNumId w:val="31"/>
  </w:num>
  <w:num w:numId="8">
    <w:abstractNumId w:val="3"/>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1"/>
  </w:num>
  <w:num w:numId="13">
    <w:abstractNumId w:val="7"/>
  </w:num>
  <w:num w:numId="14">
    <w:abstractNumId w:val="18"/>
  </w:num>
  <w:num w:numId="15">
    <w:abstractNumId w:val="17"/>
  </w:num>
  <w:num w:numId="16">
    <w:abstractNumId w:val="23"/>
  </w:num>
  <w:num w:numId="17">
    <w:abstractNumId w:val="12"/>
  </w:num>
  <w:num w:numId="18">
    <w:abstractNumId w:val="9"/>
  </w:num>
  <w:num w:numId="19">
    <w:abstractNumId w:val="6"/>
  </w:num>
  <w:num w:numId="20">
    <w:abstractNumId w:val="14"/>
  </w:num>
  <w:num w:numId="21">
    <w:abstractNumId w:val="4"/>
  </w:num>
  <w:num w:numId="22">
    <w:abstractNumId w:val="20"/>
  </w:num>
  <w:num w:numId="23">
    <w:abstractNumId w:val="16"/>
  </w:num>
  <w:num w:numId="24">
    <w:abstractNumId w:val="21"/>
  </w:num>
  <w:num w:numId="25">
    <w:abstractNumId w:val="2"/>
  </w:num>
  <w:num w:numId="26">
    <w:abstractNumId w:val="29"/>
  </w:num>
  <w:num w:numId="27">
    <w:abstractNumId w:val="28"/>
  </w:num>
  <w:num w:numId="28">
    <w:abstractNumId w:val="15"/>
  </w:num>
  <w:num w:numId="29">
    <w:abstractNumId w:val="19"/>
  </w:num>
  <w:num w:numId="30">
    <w:abstractNumId w:val="22"/>
  </w:num>
  <w:num w:numId="31">
    <w:abstractNumId w:val="10"/>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40D"/>
    <w:rsid w:val="00003954"/>
    <w:rsid w:val="00003987"/>
    <w:rsid w:val="000054C1"/>
    <w:rsid w:val="00007F07"/>
    <w:rsid w:val="000102D3"/>
    <w:rsid w:val="00020114"/>
    <w:rsid w:val="0002181B"/>
    <w:rsid w:val="000218DE"/>
    <w:rsid w:val="00022726"/>
    <w:rsid w:val="000246A3"/>
    <w:rsid w:val="00024EEA"/>
    <w:rsid w:val="00026E9C"/>
    <w:rsid w:val="000307CC"/>
    <w:rsid w:val="00030FCD"/>
    <w:rsid w:val="0003650C"/>
    <w:rsid w:val="00037BAA"/>
    <w:rsid w:val="00040937"/>
    <w:rsid w:val="00043D7D"/>
    <w:rsid w:val="000460EA"/>
    <w:rsid w:val="00047C02"/>
    <w:rsid w:val="000511A4"/>
    <w:rsid w:val="00056998"/>
    <w:rsid w:val="000573D8"/>
    <w:rsid w:val="00063886"/>
    <w:rsid w:val="00064463"/>
    <w:rsid w:val="00070A5F"/>
    <w:rsid w:val="00070B74"/>
    <w:rsid w:val="00072CAB"/>
    <w:rsid w:val="00073D20"/>
    <w:rsid w:val="000742E0"/>
    <w:rsid w:val="00075A1A"/>
    <w:rsid w:val="00080232"/>
    <w:rsid w:val="00081564"/>
    <w:rsid w:val="0008173A"/>
    <w:rsid w:val="000858ED"/>
    <w:rsid w:val="000932A8"/>
    <w:rsid w:val="000948DB"/>
    <w:rsid w:val="000952AF"/>
    <w:rsid w:val="000979E4"/>
    <w:rsid w:val="000A2CCD"/>
    <w:rsid w:val="000A61F1"/>
    <w:rsid w:val="000B753F"/>
    <w:rsid w:val="000B77BA"/>
    <w:rsid w:val="000C1AFD"/>
    <w:rsid w:val="000C534D"/>
    <w:rsid w:val="000C5D47"/>
    <w:rsid w:val="000D1088"/>
    <w:rsid w:val="000D2EC5"/>
    <w:rsid w:val="000E31BA"/>
    <w:rsid w:val="000F20DE"/>
    <w:rsid w:val="000F4243"/>
    <w:rsid w:val="000F69A4"/>
    <w:rsid w:val="001034C8"/>
    <w:rsid w:val="00103D5A"/>
    <w:rsid w:val="00103F59"/>
    <w:rsid w:val="001065DB"/>
    <w:rsid w:val="001074EA"/>
    <w:rsid w:val="00110B7D"/>
    <w:rsid w:val="00110F5C"/>
    <w:rsid w:val="00113332"/>
    <w:rsid w:val="00114EAC"/>
    <w:rsid w:val="00121560"/>
    <w:rsid w:val="00130DA5"/>
    <w:rsid w:val="001352B4"/>
    <w:rsid w:val="00136583"/>
    <w:rsid w:val="00141137"/>
    <w:rsid w:val="00145199"/>
    <w:rsid w:val="00150831"/>
    <w:rsid w:val="00152E20"/>
    <w:rsid w:val="00153077"/>
    <w:rsid w:val="001538C5"/>
    <w:rsid w:val="0015428F"/>
    <w:rsid w:val="00155216"/>
    <w:rsid w:val="0015547E"/>
    <w:rsid w:val="0015549C"/>
    <w:rsid w:val="001624A8"/>
    <w:rsid w:val="00163F1E"/>
    <w:rsid w:val="00165271"/>
    <w:rsid w:val="00165420"/>
    <w:rsid w:val="00167315"/>
    <w:rsid w:val="00167D4C"/>
    <w:rsid w:val="00167F51"/>
    <w:rsid w:val="00170F5B"/>
    <w:rsid w:val="00171C2D"/>
    <w:rsid w:val="001753A5"/>
    <w:rsid w:val="00183B21"/>
    <w:rsid w:val="00184AF2"/>
    <w:rsid w:val="00186288"/>
    <w:rsid w:val="00186A69"/>
    <w:rsid w:val="00187EA4"/>
    <w:rsid w:val="00191D66"/>
    <w:rsid w:val="0019486A"/>
    <w:rsid w:val="00196416"/>
    <w:rsid w:val="001A2916"/>
    <w:rsid w:val="001A5DD0"/>
    <w:rsid w:val="001B00D4"/>
    <w:rsid w:val="001B4AEC"/>
    <w:rsid w:val="001B4C63"/>
    <w:rsid w:val="001B5AFF"/>
    <w:rsid w:val="001C0AA0"/>
    <w:rsid w:val="001C5D94"/>
    <w:rsid w:val="001D2169"/>
    <w:rsid w:val="001D4B17"/>
    <w:rsid w:val="001D5711"/>
    <w:rsid w:val="001E2D3D"/>
    <w:rsid w:val="001E330B"/>
    <w:rsid w:val="001E3E46"/>
    <w:rsid w:val="001E5CB0"/>
    <w:rsid w:val="001F3485"/>
    <w:rsid w:val="0020777C"/>
    <w:rsid w:val="002102B8"/>
    <w:rsid w:val="0021083E"/>
    <w:rsid w:val="002110E8"/>
    <w:rsid w:val="0021568C"/>
    <w:rsid w:val="00222DB5"/>
    <w:rsid w:val="0022434C"/>
    <w:rsid w:val="00227F6A"/>
    <w:rsid w:val="00231417"/>
    <w:rsid w:val="0023630A"/>
    <w:rsid w:val="002412B3"/>
    <w:rsid w:val="002427BA"/>
    <w:rsid w:val="00244AD9"/>
    <w:rsid w:val="002450C3"/>
    <w:rsid w:val="0025075A"/>
    <w:rsid w:val="00251CC2"/>
    <w:rsid w:val="00251E74"/>
    <w:rsid w:val="00256752"/>
    <w:rsid w:val="002569F8"/>
    <w:rsid w:val="00256DF1"/>
    <w:rsid w:val="00256F66"/>
    <w:rsid w:val="00257966"/>
    <w:rsid w:val="00265C02"/>
    <w:rsid w:val="00284DCB"/>
    <w:rsid w:val="00286D22"/>
    <w:rsid w:val="002A1AE1"/>
    <w:rsid w:val="002A2809"/>
    <w:rsid w:val="002A39A6"/>
    <w:rsid w:val="002A3F4B"/>
    <w:rsid w:val="002A481B"/>
    <w:rsid w:val="002A6946"/>
    <w:rsid w:val="002A6C5F"/>
    <w:rsid w:val="002A75C6"/>
    <w:rsid w:val="002B003B"/>
    <w:rsid w:val="002B020D"/>
    <w:rsid w:val="002B17C4"/>
    <w:rsid w:val="002B42E3"/>
    <w:rsid w:val="002B55DE"/>
    <w:rsid w:val="002B5680"/>
    <w:rsid w:val="002B7698"/>
    <w:rsid w:val="002C2C96"/>
    <w:rsid w:val="002C3187"/>
    <w:rsid w:val="002C3B47"/>
    <w:rsid w:val="002C646B"/>
    <w:rsid w:val="002D06D6"/>
    <w:rsid w:val="002D0F8F"/>
    <w:rsid w:val="002D3338"/>
    <w:rsid w:val="002D5BCA"/>
    <w:rsid w:val="002D6170"/>
    <w:rsid w:val="002D786A"/>
    <w:rsid w:val="002D7F79"/>
    <w:rsid w:val="002E01B0"/>
    <w:rsid w:val="002E02AB"/>
    <w:rsid w:val="002E11C9"/>
    <w:rsid w:val="002E2FA1"/>
    <w:rsid w:val="002E4576"/>
    <w:rsid w:val="002E7D40"/>
    <w:rsid w:val="002F6CD2"/>
    <w:rsid w:val="00311A81"/>
    <w:rsid w:val="003127E5"/>
    <w:rsid w:val="003136F6"/>
    <w:rsid w:val="00316433"/>
    <w:rsid w:val="00320237"/>
    <w:rsid w:val="00325C45"/>
    <w:rsid w:val="003268F7"/>
    <w:rsid w:val="00332E79"/>
    <w:rsid w:val="00334DFE"/>
    <w:rsid w:val="00342385"/>
    <w:rsid w:val="003439F5"/>
    <w:rsid w:val="00345DD0"/>
    <w:rsid w:val="00346656"/>
    <w:rsid w:val="0034699C"/>
    <w:rsid w:val="00347E9A"/>
    <w:rsid w:val="0035211C"/>
    <w:rsid w:val="00353169"/>
    <w:rsid w:val="00355CF5"/>
    <w:rsid w:val="003576F1"/>
    <w:rsid w:val="00361002"/>
    <w:rsid w:val="00363A41"/>
    <w:rsid w:val="00371C68"/>
    <w:rsid w:val="00373D84"/>
    <w:rsid w:val="00373FD2"/>
    <w:rsid w:val="003761B6"/>
    <w:rsid w:val="00381628"/>
    <w:rsid w:val="00381B06"/>
    <w:rsid w:val="00383417"/>
    <w:rsid w:val="00385C43"/>
    <w:rsid w:val="00385FA6"/>
    <w:rsid w:val="003971AB"/>
    <w:rsid w:val="0039743F"/>
    <w:rsid w:val="003A0414"/>
    <w:rsid w:val="003A2E57"/>
    <w:rsid w:val="003A61C5"/>
    <w:rsid w:val="003B1458"/>
    <w:rsid w:val="003B37BA"/>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03005"/>
    <w:rsid w:val="00410103"/>
    <w:rsid w:val="00411845"/>
    <w:rsid w:val="00415637"/>
    <w:rsid w:val="00415D9A"/>
    <w:rsid w:val="00416565"/>
    <w:rsid w:val="00426AAA"/>
    <w:rsid w:val="00432FEA"/>
    <w:rsid w:val="00434E67"/>
    <w:rsid w:val="004403AF"/>
    <w:rsid w:val="00450762"/>
    <w:rsid w:val="00452210"/>
    <w:rsid w:val="00452334"/>
    <w:rsid w:val="00463DBF"/>
    <w:rsid w:val="004643D3"/>
    <w:rsid w:val="00466D91"/>
    <w:rsid w:val="00474A34"/>
    <w:rsid w:val="00475DE5"/>
    <w:rsid w:val="00483161"/>
    <w:rsid w:val="00483A48"/>
    <w:rsid w:val="00490B3F"/>
    <w:rsid w:val="004915BD"/>
    <w:rsid w:val="00496846"/>
    <w:rsid w:val="004A69D7"/>
    <w:rsid w:val="004A750B"/>
    <w:rsid w:val="004B1870"/>
    <w:rsid w:val="004B4BFE"/>
    <w:rsid w:val="004B7E65"/>
    <w:rsid w:val="004C5E62"/>
    <w:rsid w:val="004E1A74"/>
    <w:rsid w:val="004E3DDF"/>
    <w:rsid w:val="004E443D"/>
    <w:rsid w:val="004E4737"/>
    <w:rsid w:val="004E6E94"/>
    <w:rsid w:val="004F5D8F"/>
    <w:rsid w:val="0050035B"/>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52380"/>
    <w:rsid w:val="005532E3"/>
    <w:rsid w:val="00553A28"/>
    <w:rsid w:val="00555ABF"/>
    <w:rsid w:val="005611AF"/>
    <w:rsid w:val="0057189E"/>
    <w:rsid w:val="005738C4"/>
    <w:rsid w:val="00575D1A"/>
    <w:rsid w:val="00577CE4"/>
    <w:rsid w:val="00593A44"/>
    <w:rsid w:val="0059504A"/>
    <w:rsid w:val="00596CE9"/>
    <w:rsid w:val="00597291"/>
    <w:rsid w:val="005A0208"/>
    <w:rsid w:val="005B03DE"/>
    <w:rsid w:val="005B3699"/>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5C8"/>
    <w:rsid w:val="00607EFB"/>
    <w:rsid w:val="0062422A"/>
    <w:rsid w:val="0062424B"/>
    <w:rsid w:val="0063503E"/>
    <w:rsid w:val="006419C6"/>
    <w:rsid w:val="00642B33"/>
    <w:rsid w:val="00642CB5"/>
    <w:rsid w:val="006435B4"/>
    <w:rsid w:val="00643D4B"/>
    <w:rsid w:val="00644476"/>
    <w:rsid w:val="006501F1"/>
    <w:rsid w:val="00651E82"/>
    <w:rsid w:val="0065286A"/>
    <w:rsid w:val="00653666"/>
    <w:rsid w:val="0066171B"/>
    <w:rsid w:val="00667342"/>
    <w:rsid w:val="0067057C"/>
    <w:rsid w:val="00672880"/>
    <w:rsid w:val="00672DE8"/>
    <w:rsid w:val="00675B37"/>
    <w:rsid w:val="0068152F"/>
    <w:rsid w:val="006815B6"/>
    <w:rsid w:val="00697B17"/>
    <w:rsid w:val="006A1858"/>
    <w:rsid w:val="006A2253"/>
    <w:rsid w:val="006A2970"/>
    <w:rsid w:val="006A39A3"/>
    <w:rsid w:val="006B3C5B"/>
    <w:rsid w:val="006B5B4D"/>
    <w:rsid w:val="006D1A6A"/>
    <w:rsid w:val="006D2028"/>
    <w:rsid w:val="006D27FF"/>
    <w:rsid w:val="006D3AAE"/>
    <w:rsid w:val="006D6D2D"/>
    <w:rsid w:val="006E12A8"/>
    <w:rsid w:val="006E6EFD"/>
    <w:rsid w:val="006F601F"/>
    <w:rsid w:val="006F780B"/>
    <w:rsid w:val="007022C3"/>
    <w:rsid w:val="0070325F"/>
    <w:rsid w:val="007041B3"/>
    <w:rsid w:val="007078FA"/>
    <w:rsid w:val="00707DD2"/>
    <w:rsid w:val="007130E6"/>
    <w:rsid w:val="00713E67"/>
    <w:rsid w:val="00714EC8"/>
    <w:rsid w:val="00714EF4"/>
    <w:rsid w:val="00715F8B"/>
    <w:rsid w:val="00722EE9"/>
    <w:rsid w:val="00723437"/>
    <w:rsid w:val="00724F1D"/>
    <w:rsid w:val="00730C46"/>
    <w:rsid w:val="0073223E"/>
    <w:rsid w:val="00735C15"/>
    <w:rsid w:val="00735DF3"/>
    <w:rsid w:val="007368B2"/>
    <w:rsid w:val="00741CBE"/>
    <w:rsid w:val="007425EF"/>
    <w:rsid w:val="007455EF"/>
    <w:rsid w:val="00747457"/>
    <w:rsid w:val="00750BF5"/>
    <w:rsid w:val="00753CAB"/>
    <w:rsid w:val="00757EEE"/>
    <w:rsid w:val="007603CA"/>
    <w:rsid w:val="00765419"/>
    <w:rsid w:val="00766B13"/>
    <w:rsid w:val="00767D96"/>
    <w:rsid w:val="0077515C"/>
    <w:rsid w:val="0077637C"/>
    <w:rsid w:val="00776559"/>
    <w:rsid w:val="00781A43"/>
    <w:rsid w:val="0078522F"/>
    <w:rsid w:val="00790521"/>
    <w:rsid w:val="0079239F"/>
    <w:rsid w:val="007A2C24"/>
    <w:rsid w:val="007A30A3"/>
    <w:rsid w:val="007A488A"/>
    <w:rsid w:val="007A48AE"/>
    <w:rsid w:val="007A5CA7"/>
    <w:rsid w:val="007A77D0"/>
    <w:rsid w:val="007B275D"/>
    <w:rsid w:val="007C216C"/>
    <w:rsid w:val="007C279D"/>
    <w:rsid w:val="007C6006"/>
    <w:rsid w:val="007C76B2"/>
    <w:rsid w:val="007D0069"/>
    <w:rsid w:val="007D2EFA"/>
    <w:rsid w:val="007D317B"/>
    <w:rsid w:val="007D475C"/>
    <w:rsid w:val="007D6C34"/>
    <w:rsid w:val="007E0B08"/>
    <w:rsid w:val="007E18A8"/>
    <w:rsid w:val="007E3FEC"/>
    <w:rsid w:val="007E5A9E"/>
    <w:rsid w:val="007E6680"/>
    <w:rsid w:val="007F43B0"/>
    <w:rsid w:val="007F6607"/>
    <w:rsid w:val="007F76D4"/>
    <w:rsid w:val="007F77E1"/>
    <w:rsid w:val="0080014F"/>
    <w:rsid w:val="008001F1"/>
    <w:rsid w:val="00800257"/>
    <w:rsid w:val="00800900"/>
    <w:rsid w:val="008039F3"/>
    <w:rsid w:val="008072D6"/>
    <w:rsid w:val="00807654"/>
    <w:rsid w:val="00810918"/>
    <w:rsid w:val="00812C5C"/>
    <w:rsid w:val="00813BDC"/>
    <w:rsid w:val="00824B66"/>
    <w:rsid w:val="00830003"/>
    <w:rsid w:val="0083365F"/>
    <w:rsid w:val="0084556F"/>
    <w:rsid w:val="00846604"/>
    <w:rsid w:val="00850AFD"/>
    <w:rsid w:val="00850DE5"/>
    <w:rsid w:val="008527A4"/>
    <w:rsid w:val="00854C13"/>
    <w:rsid w:val="008569A9"/>
    <w:rsid w:val="00856FC2"/>
    <w:rsid w:val="00861DB9"/>
    <w:rsid w:val="00862509"/>
    <w:rsid w:val="008657E8"/>
    <w:rsid w:val="008662F9"/>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74EF"/>
    <w:rsid w:val="008A4D4F"/>
    <w:rsid w:val="008A6537"/>
    <w:rsid w:val="008B1E53"/>
    <w:rsid w:val="008B21F1"/>
    <w:rsid w:val="008B578E"/>
    <w:rsid w:val="008C22B4"/>
    <w:rsid w:val="008C7BCC"/>
    <w:rsid w:val="008D0868"/>
    <w:rsid w:val="008D286A"/>
    <w:rsid w:val="008D6227"/>
    <w:rsid w:val="008D6965"/>
    <w:rsid w:val="008D7C13"/>
    <w:rsid w:val="008E2D13"/>
    <w:rsid w:val="008E474C"/>
    <w:rsid w:val="008E5DB9"/>
    <w:rsid w:val="008F0FA2"/>
    <w:rsid w:val="008F6FE0"/>
    <w:rsid w:val="00900B00"/>
    <w:rsid w:val="00901E20"/>
    <w:rsid w:val="0090565A"/>
    <w:rsid w:val="00906432"/>
    <w:rsid w:val="00907AFF"/>
    <w:rsid w:val="00907B69"/>
    <w:rsid w:val="00910BE5"/>
    <w:rsid w:val="00911CCF"/>
    <w:rsid w:val="00912E9C"/>
    <w:rsid w:val="009156E0"/>
    <w:rsid w:val="00916C16"/>
    <w:rsid w:val="00926AB3"/>
    <w:rsid w:val="00927006"/>
    <w:rsid w:val="009316BA"/>
    <w:rsid w:val="00932FCE"/>
    <w:rsid w:val="0093509E"/>
    <w:rsid w:val="00935105"/>
    <w:rsid w:val="00936571"/>
    <w:rsid w:val="0093660A"/>
    <w:rsid w:val="00942E69"/>
    <w:rsid w:val="00945255"/>
    <w:rsid w:val="00945842"/>
    <w:rsid w:val="00951000"/>
    <w:rsid w:val="009516B6"/>
    <w:rsid w:val="00953FD6"/>
    <w:rsid w:val="00954C11"/>
    <w:rsid w:val="00956A09"/>
    <w:rsid w:val="0096418C"/>
    <w:rsid w:val="00964ED3"/>
    <w:rsid w:val="009653DD"/>
    <w:rsid w:val="009673A8"/>
    <w:rsid w:val="00975554"/>
    <w:rsid w:val="00975F7D"/>
    <w:rsid w:val="00977005"/>
    <w:rsid w:val="009778BB"/>
    <w:rsid w:val="00977A12"/>
    <w:rsid w:val="00984A24"/>
    <w:rsid w:val="0099239A"/>
    <w:rsid w:val="00994982"/>
    <w:rsid w:val="00995ECB"/>
    <w:rsid w:val="009A03B2"/>
    <w:rsid w:val="009A13B4"/>
    <w:rsid w:val="009A2876"/>
    <w:rsid w:val="009A2B87"/>
    <w:rsid w:val="009B00E1"/>
    <w:rsid w:val="009B4E49"/>
    <w:rsid w:val="009B6F7E"/>
    <w:rsid w:val="009C085C"/>
    <w:rsid w:val="009C1FCA"/>
    <w:rsid w:val="009C22D2"/>
    <w:rsid w:val="009C2B07"/>
    <w:rsid w:val="009C423E"/>
    <w:rsid w:val="009C440A"/>
    <w:rsid w:val="009C4968"/>
    <w:rsid w:val="009C587E"/>
    <w:rsid w:val="009D1E84"/>
    <w:rsid w:val="009D34EE"/>
    <w:rsid w:val="009D3699"/>
    <w:rsid w:val="009E487B"/>
    <w:rsid w:val="009F113E"/>
    <w:rsid w:val="009F685D"/>
    <w:rsid w:val="009F73CE"/>
    <w:rsid w:val="00A01D4A"/>
    <w:rsid w:val="00A02793"/>
    <w:rsid w:val="00A0455B"/>
    <w:rsid w:val="00A06B6F"/>
    <w:rsid w:val="00A14A94"/>
    <w:rsid w:val="00A23C4D"/>
    <w:rsid w:val="00A240FC"/>
    <w:rsid w:val="00A24296"/>
    <w:rsid w:val="00A2699E"/>
    <w:rsid w:val="00A2751F"/>
    <w:rsid w:val="00A3000F"/>
    <w:rsid w:val="00A36257"/>
    <w:rsid w:val="00A42C8A"/>
    <w:rsid w:val="00A42EEC"/>
    <w:rsid w:val="00A4313A"/>
    <w:rsid w:val="00A44A9E"/>
    <w:rsid w:val="00A455C3"/>
    <w:rsid w:val="00A60065"/>
    <w:rsid w:val="00A61C05"/>
    <w:rsid w:val="00A70D37"/>
    <w:rsid w:val="00A7400F"/>
    <w:rsid w:val="00A76B1C"/>
    <w:rsid w:val="00A812D5"/>
    <w:rsid w:val="00A813F0"/>
    <w:rsid w:val="00A83CCE"/>
    <w:rsid w:val="00A87BB2"/>
    <w:rsid w:val="00A95021"/>
    <w:rsid w:val="00AA27B4"/>
    <w:rsid w:val="00AA765D"/>
    <w:rsid w:val="00AB000F"/>
    <w:rsid w:val="00AB1728"/>
    <w:rsid w:val="00AB3E85"/>
    <w:rsid w:val="00AC4D58"/>
    <w:rsid w:val="00AC62E2"/>
    <w:rsid w:val="00AC6AA5"/>
    <w:rsid w:val="00AC7914"/>
    <w:rsid w:val="00AD0A9B"/>
    <w:rsid w:val="00AD111E"/>
    <w:rsid w:val="00AE5228"/>
    <w:rsid w:val="00AF2B49"/>
    <w:rsid w:val="00AF6AB8"/>
    <w:rsid w:val="00B16666"/>
    <w:rsid w:val="00B17B3A"/>
    <w:rsid w:val="00B231C8"/>
    <w:rsid w:val="00B25797"/>
    <w:rsid w:val="00B35E8C"/>
    <w:rsid w:val="00B4429E"/>
    <w:rsid w:val="00B44E7C"/>
    <w:rsid w:val="00B467AA"/>
    <w:rsid w:val="00B51EFD"/>
    <w:rsid w:val="00B528C8"/>
    <w:rsid w:val="00B53D40"/>
    <w:rsid w:val="00B55859"/>
    <w:rsid w:val="00B604EA"/>
    <w:rsid w:val="00B60A44"/>
    <w:rsid w:val="00B60EE8"/>
    <w:rsid w:val="00B66A34"/>
    <w:rsid w:val="00B67D08"/>
    <w:rsid w:val="00B72D7D"/>
    <w:rsid w:val="00B76027"/>
    <w:rsid w:val="00B82D86"/>
    <w:rsid w:val="00B86F1B"/>
    <w:rsid w:val="00B9209E"/>
    <w:rsid w:val="00B93EF4"/>
    <w:rsid w:val="00B96776"/>
    <w:rsid w:val="00B975E3"/>
    <w:rsid w:val="00B977EC"/>
    <w:rsid w:val="00BA1CE4"/>
    <w:rsid w:val="00BA5E3A"/>
    <w:rsid w:val="00BA6D16"/>
    <w:rsid w:val="00BB2DC8"/>
    <w:rsid w:val="00BB43B1"/>
    <w:rsid w:val="00BB43EF"/>
    <w:rsid w:val="00BB53C8"/>
    <w:rsid w:val="00BB71E4"/>
    <w:rsid w:val="00BC03D6"/>
    <w:rsid w:val="00BC1293"/>
    <w:rsid w:val="00BC43CA"/>
    <w:rsid w:val="00BC6C5A"/>
    <w:rsid w:val="00BD16FA"/>
    <w:rsid w:val="00BD3969"/>
    <w:rsid w:val="00BD451C"/>
    <w:rsid w:val="00BD4E47"/>
    <w:rsid w:val="00BD6173"/>
    <w:rsid w:val="00BE2203"/>
    <w:rsid w:val="00BE4FA1"/>
    <w:rsid w:val="00BE53A3"/>
    <w:rsid w:val="00BE5A56"/>
    <w:rsid w:val="00BE6FCB"/>
    <w:rsid w:val="00BE7E5E"/>
    <w:rsid w:val="00BF3C9C"/>
    <w:rsid w:val="00BF42A5"/>
    <w:rsid w:val="00BF4D99"/>
    <w:rsid w:val="00C00C50"/>
    <w:rsid w:val="00C035EE"/>
    <w:rsid w:val="00C073F2"/>
    <w:rsid w:val="00C1188C"/>
    <w:rsid w:val="00C12DDA"/>
    <w:rsid w:val="00C17D12"/>
    <w:rsid w:val="00C24E2A"/>
    <w:rsid w:val="00C25E26"/>
    <w:rsid w:val="00C37E1B"/>
    <w:rsid w:val="00C4159C"/>
    <w:rsid w:val="00C4513E"/>
    <w:rsid w:val="00C4697F"/>
    <w:rsid w:val="00C52F7B"/>
    <w:rsid w:val="00C53FC7"/>
    <w:rsid w:val="00C545E0"/>
    <w:rsid w:val="00C5497D"/>
    <w:rsid w:val="00C60475"/>
    <w:rsid w:val="00C63B2E"/>
    <w:rsid w:val="00C74FA8"/>
    <w:rsid w:val="00C81E89"/>
    <w:rsid w:val="00C82C41"/>
    <w:rsid w:val="00C94A6F"/>
    <w:rsid w:val="00CA1920"/>
    <w:rsid w:val="00CA315F"/>
    <w:rsid w:val="00CA74E7"/>
    <w:rsid w:val="00CB2E14"/>
    <w:rsid w:val="00CB45AA"/>
    <w:rsid w:val="00CC452F"/>
    <w:rsid w:val="00CC5351"/>
    <w:rsid w:val="00CD1D8A"/>
    <w:rsid w:val="00CD1DDC"/>
    <w:rsid w:val="00CD275A"/>
    <w:rsid w:val="00CD6F6E"/>
    <w:rsid w:val="00CD7794"/>
    <w:rsid w:val="00CE1166"/>
    <w:rsid w:val="00CE6D73"/>
    <w:rsid w:val="00CF548F"/>
    <w:rsid w:val="00CF5CA9"/>
    <w:rsid w:val="00CF5E69"/>
    <w:rsid w:val="00CF784F"/>
    <w:rsid w:val="00D0048E"/>
    <w:rsid w:val="00D01CF6"/>
    <w:rsid w:val="00D1334A"/>
    <w:rsid w:val="00D13EF2"/>
    <w:rsid w:val="00D14E52"/>
    <w:rsid w:val="00D160AD"/>
    <w:rsid w:val="00D17AB0"/>
    <w:rsid w:val="00D23528"/>
    <w:rsid w:val="00D30D52"/>
    <w:rsid w:val="00D32904"/>
    <w:rsid w:val="00D33A96"/>
    <w:rsid w:val="00D34CB9"/>
    <w:rsid w:val="00D4215E"/>
    <w:rsid w:val="00D42298"/>
    <w:rsid w:val="00D42A41"/>
    <w:rsid w:val="00D46DC5"/>
    <w:rsid w:val="00D577C3"/>
    <w:rsid w:val="00D60BBC"/>
    <w:rsid w:val="00D6677C"/>
    <w:rsid w:val="00D67E34"/>
    <w:rsid w:val="00D70C1D"/>
    <w:rsid w:val="00D73F59"/>
    <w:rsid w:val="00D763C2"/>
    <w:rsid w:val="00D770CE"/>
    <w:rsid w:val="00D8035A"/>
    <w:rsid w:val="00D81072"/>
    <w:rsid w:val="00D81EDB"/>
    <w:rsid w:val="00D849C6"/>
    <w:rsid w:val="00D9644F"/>
    <w:rsid w:val="00D97927"/>
    <w:rsid w:val="00DA4889"/>
    <w:rsid w:val="00DA6111"/>
    <w:rsid w:val="00DA6F02"/>
    <w:rsid w:val="00DB4F25"/>
    <w:rsid w:val="00DB4F7F"/>
    <w:rsid w:val="00DC58BD"/>
    <w:rsid w:val="00DD114F"/>
    <w:rsid w:val="00DD5856"/>
    <w:rsid w:val="00DE12D4"/>
    <w:rsid w:val="00DE299F"/>
    <w:rsid w:val="00DE2E70"/>
    <w:rsid w:val="00DE7FDC"/>
    <w:rsid w:val="00DF2237"/>
    <w:rsid w:val="00DF325C"/>
    <w:rsid w:val="00DF339A"/>
    <w:rsid w:val="00DF5375"/>
    <w:rsid w:val="00E000BB"/>
    <w:rsid w:val="00E00BE6"/>
    <w:rsid w:val="00E00EC3"/>
    <w:rsid w:val="00E015D1"/>
    <w:rsid w:val="00E0176E"/>
    <w:rsid w:val="00E03A50"/>
    <w:rsid w:val="00E05368"/>
    <w:rsid w:val="00E076C6"/>
    <w:rsid w:val="00E12DC1"/>
    <w:rsid w:val="00E142A0"/>
    <w:rsid w:val="00E14A5B"/>
    <w:rsid w:val="00E2308C"/>
    <w:rsid w:val="00E25AFA"/>
    <w:rsid w:val="00E31417"/>
    <w:rsid w:val="00E330E8"/>
    <w:rsid w:val="00E355B9"/>
    <w:rsid w:val="00E3710A"/>
    <w:rsid w:val="00E40959"/>
    <w:rsid w:val="00E435E8"/>
    <w:rsid w:val="00E46082"/>
    <w:rsid w:val="00E465B8"/>
    <w:rsid w:val="00E50536"/>
    <w:rsid w:val="00E51A22"/>
    <w:rsid w:val="00E520FF"/>
    <w:rsid w:val="00E53725"/>
    <w:rsid w:val="00E57B40"/>
    <w:rsid w:val="00E57F83"/>
    <w:rsid w:val="00E62092"/>
    <w:rsid w:val="00E67002"/>
    <w:rsid w:val="00E67EA6"/>
    <w:rsid w:val="00E76E1B"/>
    <w:rsid w:val="00E82A40"/>
    <w:rsid w:val="00E8485A"/>
    <w:rsid w:val="00E87BE8"/>
    <w:rsid w:val="00EA6488"/>
    <w:rsid w:val="00EA7477"/>
    <w:rsid w:val="00EB1D94"/>
    <w:rsid w:val="00EB3D15"/>
    <w:rsid w:val="00EB6848"/>
    <w:rsid w:val="00EC1869"/>
    <w:rsid w:val="00EC21F8"/>
    <w:rsid w:val="00EC2ADA"/>
    <w:rsid w:val="00EC3E23"/>
    <w:rsid w:val="00EC45DF"/>
    <w:rsid w:val="00EC5339"/>
    <w:rsid w:val="00EC6B35"/>
    <w:rsid w:val="00EC7EED"/>
    <w:rsid w:val="00EE5224"/>
    <w:rsid w:val="00EE6ED4"/>
    <w:rsid w:val="00EF299A"/>
    <w:rsid w:val="00EF3C2A"/>
    <w:rsid w:val="00EF4178"/>
    <w:rsid w:val="00F00646"/>
    <w:rsid w:val="00F00C6D"/>
    <w:rsid w:val="00F0132A"/>
    <w:rsid w:val="00F035B9"/>
    <w:rsid w:val="00F03E1C"/>
    <w:rsid w:val="00F05467"/>
    <w:rsid w:val="00F122D9"/>
    <w:rsid w:val="00F14C99"/>
    <w:rsid w:val="00F16C6A"/>
    <w:rsid w:val="00F21250"/>
    <w:rsid w:val="00F355FF"/>
    <w:rsid w:val="00F36684"/>
    <w:rsid w:val="00F371C3"/>
    <w:rsid w:val="00F410AC"/>
    <w:rsid w:val="00F41D10"/>
    <w:rsid w:val="00F47A5C"/>
    <w:rsid w:val="00F54DC6"/>
    <w:rsid w:val="00F551CB"/>
    <w:rsid w:val="00F61C7E"/>
    <w:rsid w:val="00F66985"/>
    <w:rsid w:val="00F67042"/>
    <w:rsid w:val="00F670FD"/>
    <w:rsid w:val="00F71EB8"/>
    <w:rsid w:val="00F72E1C"/>
    <w:rsid w:val="00F77CEA"/>
    <w:rsid w:val="00F77D0E"/>
    <w:rsid w:val="00F81BBE"/>
    <w:rsid w:val="00F81BF5"/>
    <w:rsid w:val="00F8671C"/>
    <w:rsid w:val="00F90649"/>
    <w:rsid w:val="00F920AD"/>
    <w:rsid w:val="00F95658"/>
    <w:rsid w:val="00F964A4"/>
    <w:rsid w:val="00F969A9"/>
    <w:rsid w:val="00FA1089"/>
    <w:rsid w:val="00FA2183"/>
    <w:rsid w:val="00FA7966"/>
    <w:rsid w:val="00FB19BE"/>
    <w:rsid w:val="00FB4696"/>
    <w:rsid w:val="00FB6262"/>
    <w:rsid w:val="00FB7056"/>
    <w:rsid w:val="00FC03FE"/>
    <w:rsid w:val="00FC19A4"/>
    <w:rsid w:val="00FC3158"/>
    <w:rsid w:val="00FC38B2"/>
    <w:rsid w:val="00FC6F38"/>
    <w:rsid w:val="00FD1465"/>
    <w:rsid w:val="00FD19F7"/>
    <w:rsid w:val="00FD47E8"/>
    <w:rsid w:val="00FD5380"/>
    <w:rsid w:val="00FD6B08"/>
    <w:rsid w:val="00FE1827"/>
    <w:rsid w:val="00FE1B09"/>
    <w:rsid w:val="00FE24DA"/>
    <w:rsid w:val="00FE339F"/>
    <w:rsid w:val="00FE4D03"/>
    <w:rsid w:val="00FF016E"/>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AC76FFC0-4839-4F43-8436-442AB26DE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1D4B17"/>
    <w:pPr>
      <w:tabs>
        <w:tab w:val="right" w:leader="dot" w:pos="10206"/>
      </w:tabs>
      <w:autoSpaceDE/>
      <w:autoSpaceDN/>
      <w:adjustRightInd/>
      <w:spacing w:line="360" w:lineRule="auto"/>
      <w:jc w:val="both"/>
    </w:pPr>
    <w:rPr>
      <w:sz w:val="24"/>
      <w:szCs w:val="24"/>
    </w:rPr>
  </w:style>
  <w:style w:type="paragraph" w:styleId="af5">
    <w:name w:val="No Spacing"/>
    <w:aliases w:val="Таблица,таблицы,Без интервала1,В таблице,Таблицы"/>
    <w:uiPriority w:val="1"/>
    <w:qFormat/>
    <w:rsid w:val="00907B69"/>
    <w:pPr>
      <w:spacing w:after="0" w:line="240" w:lineRule="auto"/>
    </w:pPr>
    <w:rPr>
      <w:rFonts w:ascii="Calibri" w:eastAsia="Calibri" w:hAnsi="Calibri" w:cs="Calibri"/>
    </w:rPr>
  </w:style>
  <w:style w:type="paragraph" w:customStyle="1" w:styleId="Default">
    <w:name w:val="Default"/>
    <w:uiPriority w:val="99"/>
    <w:rsid w:val="002F6CD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7">
    <w:name w:val="Абзац списка Знак"/>
    <w:link w:val="a6"/>
    <w:uiPriority w:val="34"/>
    <w:rsid w:val="002F6CD2"/>
    <w:rPr>
      <w:rFonts w:ascii="Times New Roman" w:eastAsia="Times New Roman" w:hAnsi="Times New Roman" w:cs="Times New Roman"/>
      <w:sz w:val="20"/>
      <w:szCs w:val="20"/>
      <w:lang w:eastAsia="ru-RU"/>
    </w:rPr>
  </w:style>
  <w:style w:type="character" w:customStyle="1" w:styleId="10">
    <w:name w:val="Неразрешенное упоминание1"/>
    <w:basedOn w:val="a0"/>
    <w:uiPriority w:val="99"/>
    <w:semiHidden/>
    <w:unhideWhenUsed/>
    <w:rsid w:val="00B604EA"/>
    <w:rPr>
      <w:color w:val="605E5C"/>
      <w:shd w:val="clear" w:color="auto" w:fill="E1DFDD"/>
    </w:rPr>
  </w:style>
  <w:style w:type="paragraph" w:customStyle="1" w:styleId="af6">
    <w:name w:val="стандартный"/>
    <w:basedOn w:val="a"/>
    <w:rsid w:val="00463DBF"/>
    <w:pPr>
      <w:widowControl/>
      <w:shd w:val="clear" w:color="auto" w:fill="FFFFFF"/>
      <w:adjustRightInd/>
      <w:spacing w:line="360" w:lineRule="auto"/>
      <w:ind w:firstLine="709"/>
      <w:jc w:val="both"/>
      <w:outlineLvl w:val="0"/>
    </w:pPr>
    <w:rPr>
      <w:color w:val="000000"/>
      <w:sz w:val="28"/>
      <w:szCs w:val="28"/>
    </w:rPr>
  </w:style>
  <w:style w:type="character" w:customStyle="1" w:styleId="20">
    <w:name w:val="Неразрешенное упоминание2"/>
    <w:basedOn w:val="a0"/>
    <w:uiPriority w:val="99"/>
    <w:semiHidden/>
    <w:unhideWhenUsed/>
    <w:rsid w:val="008E2D13"/>
    <w:rPr>
      <w:color w:val="605E5C"/>
      <w:shd w:val="clear" w:color="auto" w:fill="E1DFDD"/>
    </w:rPr>
  </w:style>
  <w:style w:type="character" w:customStyle="1" w:styleId="3">
    <w:name w:val="Неразрешенное упоминание3"/>
    <w:basedOn w:val="a0"/>
    <w:uiPriority w:val="99"/>
    <w:semiHidden/>
    <w:unhideWhenUsed/>
    <w:rsid w:val="00593A44"/>
    <w:rPr>
      <w:color w:val="605E5C"/>
      <w:shd w:val="clear" w:color="auto" w:fill="E1DFDD"/>
    </w:rPr>
  </w:style>
  <w:style w:type="character" w:styleId="af7">
    <w:name w:val="annotation reference"/>
    <w:basedOn w:val="a0"/>
    <w:uiPriority w:val="99"/>
    <w:semiHidden/>
    <w:unhideWhenUsed/>
    <w:rsid w:val="0067057C"/>
    <w:rPr>
      <w:sz w:val="16"/>
      <w:szCs w:val="16"/>
    </w:rPr>
  </w:style>
  <w:style w:type="paragraph" w:styleId="af8">
    <w:name w:val="annotation text"/>
    <w:basedOn w:val="a"/>
    <w:link w:val="af9"/>
    <w:uiPriority w:val="99"/>
    <w:semiHidden/>
    <w:unhideWhenUsed/>
    <w:rsid w:val="0067057C"/>
  </w:style>
  <w:style w:type="character" w:customStyle="1" w:styleId="af9">
    <w:name w:val="Текст примечания Знак"/>
    <w:basedOn w:val="a0"/>
    <w:link w:val="af8"/>
    <w:uiPriority w:val="99"/>
    <w:semiHidden/>
    <w:rsid w:val="0067057C"/>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67057C"/>
    <w:rPr>
      <w:b/>
      <w:bCs/>
    </w:rPr>
  </w:style>
  <w:style w:type="character" w:customStyle="1" w:styleId="afb">
    <w:name w:val="Тема примечания Знак"/>
    <w:basedOn w:val="af9"/>
    <w:link w:val="afa"/>
    <w:uiPriority w:val="99"/>
    <w:semiHidden/>
    <w:rsid w:val="0067057C"/>
    <w:rPr>
      <w:rFonts w:ascii="Times New Roman" w:eastAsia="Times New Roman" w:hAnsi="Times New Roman" w:cs="Times New Roman"/>
      <w:b/>
      <w:bCs/>
      <w:sz w:val="20"/>
      <w:szCs w:val="20"/>
      <w:lang w:eastAsia="ru-RU"/>
    </w:rPr>
  </w:style>
  <w:style w:type="character" w:customStyle="1" w:styleId="UnresolvedMention">
    <w:name w:val="Unresolved Mention"/>
    <w:basedOn w:val="a0"/>
    <w:uiPriority w:val="99"/>
    <w:semiHidden/>
    <w:unhideWhenUsed/>
    <w:rsid w:val="00CA7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6214">
      <w:bodyDiv w:val="1"/>
      <w:marLeft w:val="0"/>
      <w:marRight w:val="0"/>
      <w:marTop w:val="0"/>
      <w:marBottom w:val="0"/>
      <w:divBdr>
        <w:top w:val="none" w:sz="0" w:space="0" w:color="auto"/>
        <w:left w:val="none" w:sz="0" w:space="0" w:color="auto"/>
        <w:bottom w:val="none" w:sz="0" w:space="0" w:color="auto"/>
        <w:right w:val="none" w:sz="0" w:space="0" w:color="auto"/>
      </w:divBdr>
    </w:div>
    <w:div w:id="366024956">
      <w:bodyDiv w:val="1"/>
      <w:marLeft w:val="0"/>
      <w:marRight w:val="0"/>
      <w:marTop w:val="0"/>
      <w:marBottom w:val="0"/>
      <w:divBdr>
        <w:top w:val="none" w:sz="0" w:space="0" w:color="auto"/>
        <w:left w:val="none" w:sz="0" w:space="0" w:color="auto"/>
        <w:bottom w:val="none" w:sz="0" w:space="0" w:color="auto"/>
        <w:right w:val="none" w:sz="0" w:space="0" w:color="auto"/>
      </w:divBdr>
    </w:div>
    <w:div w:id="462235449">
      <w:bodyDiv w:val="1"/>
      <w:marLeft w:val="0"/>
      <w:marRight w:val="0"/>
      <w:marTop w:val="0"/>
      <w:marBottom w:val="0"/>
      <w:divBdr>
        <w:top w:val="none" w:sz="0" w:space="0" w:color="auto"/>
        <w:left w:val="none" w:sz="0" w:space="0" w:color="auto"/>
        <w:bottom w:val="none" w:sz="0" w:space="0" w:color="auto"/>
        <w:right w:val="none" w:sz="0" w:space="0" w:color="auto"/>
      </w:divBdr>
    </w:div>
    <w:div w:id="533930207">
      <w:bodyDiv w:val="1"/>
      <w:marLeft w:val="0"/>
      <w:marRight w:val="0"/>
      <w:marTop w:val="0"/>
      <w:marBottom w:val="0"/>
      <w:divBdr>
        <w:top w:val="none" w:sz="0" w:space="0" w:color="auto"/>
        <w:left w:val="none" w:sz="0" w:space="0" w:color="auto"/>
        <w:bottom w:val="none" w:sz="0" w:space="0" w:color="auto"/>
        <w:right w:val="none" w:sz="0" w:space="0" w:color="auto"/>
      </w:divBdr>
    </w:div>
    <w:div w:id="956108404">
      <w:bodyDiv w:val="1"/>
      <w:marLeft w:val="0"/>
      <w:marRight w:val="0"/>
      <w:marTop w:val="0"/>
      <w:marBottom w:val="0"/>
      <w:divBdr>
        <w:top w:val="none" w:sz="0" w:space="0" w:color="auto"/>
        <w:left w:val="none" w:sz="0" w:space="0" w:color="auto"/>
        <w:bottom w:val="none" w:sz="0" w:space="0" w:color="auto"/>
        <w:right w:val="none" w:sz="0" w:space="0" w:color="auto"/>
      </w:divBdr>
      <w:divsChild>
        <w:div w:id="2042971456">
          <w:marLeft w:val="547"/>
          <w:marRight w:val="0"/>
          <w:marTop w:val="0"/>
          <w:marBottom w:val="0"/>
          <w:divBdr>
            <w:top w:val="none" w:sz="0" w:space="0" w:color="auto"/>
            <w:left w:val="none" w:sz="0" w:space="0" w:color="auto"/>
            <w:bottom w:val="none" w:sz="0" w:space="0" w:color="auto"/>
            <w:right w:val="none" w:sz="0" w:space="0" w:color="auto"/>
          </w:divBdr>
        </w:div>
      </w:divsChild>
    </w:div>
    <w:div w:id="993417121">
      <w:bodyDiv w:val="1"/>
      <w:marLeft w:val="0"/>
      <w:marRight w:val="0"/>
      <w:marTop w:val="0"/>
      <w:marBottom w:val="0"/>
      <w:divBdr>
        <w:top w:val="none" w:sz="0" w:space="0" w:color="auto"/>
        <w:left w:val="none" w:sz="0" w:space="0" w:color="auto"/>
        <w:bottom w:val="none" w:sz="0" w:space="0" w:color="auto"/>
        <w:right w:val="none" w:sz="0" w:space="0" w:color="auto"/>
      </w:divBdr>
    </w:div>
    <w:div w:id="1079519761">
      <w:bodyDiv w:val="1"/>
      <w:marLeft w:val="0"/>
      <w:marRight w:val="0"/>
      <w:marTop w:val="0"/>
      <w:marBottom w:val="0"/>
      <w:divBdr>
        <w:top w:val="none" w:sz="0" w:space="0" w:color="auto"/>
        <w:left w:val="none" w:sz="0" w:space="0" w:color="auto"/>
        <w:bottom w:val="none" w:sz="0" w:space="0" w:color="auto"/>
        <w:right w:val="none" w:sz="0" w:space="0" w:color="auto"/>
      </w:divBdr>
      <w:divsChild>
        <w:div w:id="985088813">
          <w:marLeft w:val="547"/>
          <w:marRight w:val="0"/>
          <w:marTop w:val="0"/>
          <w:marBottom w:val="0"/>
          <w:divBdr>
            <w:top w:val="none" w:sz="0" w:space="0" w:color="auto"/>
            <w:left w:val="none" w:sz="0" w:space="0" w:color="auto"/>
            <w:bottom w:val="none" w:sz="0" w:space="0" w:color="auto"/>
            <w:right w:val="none" w:sz="0" w:space="0" w:color="auto"/>
          </w:divBdr>
        </w:div>
      </w:divsChild>
    </w:div>
    <w:div w:id="1134374849">
      <w:bodyDiv w:val="1"/>
      <w:marLeft w:val="0"/>
      <w:marRight w:val="0"/>
      <w:marTop w:val="0"/>
      <w:marBottom w:val="0"/>
      <w:divBdr>
        <w:top w:val="none" w:sz="0" w:space="0" w:color="auto"/>
        <w:left w:val="none" w:sz="0" w:space="0" w:color="auto"/>
        <w:bottom w:val="none" w:sz="0" w:space="0" w:color="auto"/>
        <w:right w:val="none" w:sz="0" w:space="0" w:color="auto"/>
      </w:divBdr>
    </w:div>
    <w:div w:id="1163619956">
      <w:bodyDiv w:val="1"/>
      <w:marLeft w:val="0"/>
      <w:marRight w:val="0"/>
      <w:marTop w:val="0"/>
      <w:marBottom w:val="0"/>
      <w:divBdr>
        <w:top w:val="none" w:sz="0" w:space="0" w:color="auto"/>
        <w:left w:val="none" w:sz="0" w:space="0" w:color="auto"/>
        <w:bottom w:val="none" w:sz="0" w:space="0" w:color="auto"/>
        <w:right w:val="none" w:sz="0" w:space="0" w:color="auto"/>
      </w:divBdr>
      <w:divsChild>
        <w:div w:id="1163009638">
          <w:marLeft w:val="547"/>
          <w:marRight w:val="0"/>
          <w:marTop w:val="0"/>
          <w:marBottom w:val="0"/>
          <w:divBdr>
            <w:top w:val="none" w:sz="0" w:space="0" w:color="auto"/>
            <w:left w:val="none" w:sz="0" w:space="0" w:color="auto"/>
            <w:bottom w:val="none" w:sz="0" w:space="0" w:color="auto"/>
            <w:right w:val="none" w:sz="0" w:space="0" w:color="auto"/>
          </w:divBdr>
        </w:div>
      </w:divsChild>
    </w:div>
    <w:div w:id="1204440867">
      <w:bodyDiv w:val="1"/>
      <w:marLeft w:val="0"/>
      <w:marRight w:val="0"/>
      <w:marTop w:val="0"/>
      <w:marBottom w:val="0"/>
      <w:divBdr>
        <w:top w:val="none" w:sz="0" w:space="0" w:color="auto"/>
        <w:left w:val="none" w:sz="0" w:space="0" w:color="auto"/>
        <w:bottom w:val="none" w:sz="0" w:space="0" w:color="auto"/>
        <w:right w:val="none" w:sz="0" w:space="0" w:color="auto"/>
      </w:divBdr>
      <w:divsChild>
        <w:div w:id="8601720">
          <w:marLeft w:val="475"/>
          <w:marRight w:val="0"/>
          <w:marTop w:val="192"/>
          <w:marBottom w:val="120"/>
          <w:divBdr>
            <w:top w:val="none" w:sz="0" w:space="0" w:color="auto"/>
            <w:left w:val="none" w:sz="0" w:space="0" w:color="auto"/>
            <w:bottom w:val="none" w:sz="0" w:space="0" w:color="auto"/>
            <w:right w:val="none" w:sz="0" w:space="0" w:color="auto"/>
          </w:divBdr>
        </w:div>
      </w:divsChild>
    </w:div>
    <w:div w:id="1246308713">
      <w:bodyDiv w:val="1"/>
      <w:marLeft w:val="0"/>
      <w:marRight w:val="0"/>
      <w:marTop w:val="0"/>
      <w:marBottom w:val="0"/>
      <w:divBdr>
        <w:top w:val="none" w:sz="0" w:space="0" w:color="auto"/>
        <w:left w:val="none" w:sz="0" w:space="0" w:color="auto"/>
        <w:bottom w:val="none" w:sz="0" w:space="0" w:color="auto"/>
        <w:right w:val="none" w:sz="0" w:space="0" w:color="auto"/>
      </w:divBdr>
    </w:div>
    <w:div w:id="1335961158">
      <w:bodyDiv w:val="1"/>
      <w:marLeft w:val="0"/>
      <w:marRight w:val="0"/>
      <w:marTop w:val="0"/>
      <w:marBottom w:val="0"/>
      <w:divBdr>
        <w:top w:val="none" w:sz="0" w:space="0" w:color="auto"/>
        <w:left w:val="none" w:sz="0" w:space="0" w:color="auto"/>
        <w:bottom w:val="none" w:sz="0" w:space="0" w:color="auto"/>
        <w:right w:val="none" w:sz="0" w:space="0" w:color="auto"/>
      </w:divBdr>
      <w:divsChild>
        <w:div w:id="452479643">
          <w:marLeft w:val="475"/>
          <w:marRight w:val="0"/>
          <w:marTop w:val="72"/>
          <w:marBottom w:val="120"/>
          <w:divBdr>
            <w:top w:val="none" w:sz="0" w:space="0" w:color="auto"/>
            <w:left w:val="none" w:sz="0" w:space="0" w:color="auto"/>
            <w:bottom w:val="none" w:sz="0" w:space="0" w:color="auto"/>
            <w:right w:val="none" w:sz="0" w:space="0" w:color="auto"/>
          </w:divBdr>
        </w:div>
        <w:div w:id="630476862">
          <w:marLeft w:val="475"/>
          <w:marRight w:val="0"/>
          <w:marTop w:val="72"/>
          <w:marBottom w:val="120"/>
          <w:divBdr>
            <w:top w:val="none" w:sz="0" w:space="0" w:color="auto"/>
            <w:left w:val="none" w:sz="0" w:space="0" w:color="auto"/>
            <w:bottom w:val="none" w:sz="0" w:space="0" w:color="auto"/>
            <w:right w:val="none" w:sz="0" w:space="0" w:color="auto"/>
          </w:divBdr>
        </w:div>
        <w:div w:id="747114833">
          <w:marLeft w:val="475"/>
          <w:marRight w:val="0"/>
          <w:marTop w:val="72"/>
          <w:marBottom w:val="120"/>
          <w:divBdr>
            <w:top w:val="none" w:sz="0" w:space="0" w:color="auto"/>
            <w:left w:val="none" w:sz="0" w:space="0" w:color="auto"/>
            <w:bottom w:val="none" w:sz="0" w:space="0" w:color="auto"/>
            <w:right w:val="none" w:sz="0" w:space="0" w:color="auto"/>
          </w:divBdr>
        </w:div>
        <w:div w:id="773212993">
          <w:marLeft w:val="475"/>
          <w:marRight w:val="0"/>
          <w:marTop w:val="72"/>
          <w:marBottom w:val="120"/>
          <w:divBdr>
            <w:top w:val="none" w:sz="0" w:space="0" w:color="auto"/>
            <w:left w:val="none" w:sz="0" w:space="0" w:color="auto"/>
            <w:bottom w:val="none" w:sz="0" w:space="0" w:color="auto"/>
            <w:right w:val="none" w:sz="0" w:space="0" w:color="auto"/>
          </w:divBdr>
        </w:div>
        <w:div w:id="990527627">
          <w:marLeft w:val="475"/>
          <w:marRight w:val="0"/>
          <w:marTop w:val="72"/>
          <w:marBottom w:val="120"/>
          <w:divBdr>
            <w:top w:val="none" w:sz="0" w:space="0" w:color="auto"/>
            <w:left w:val="none" w:sz="0" w:space="0" w:color="auto"/>
            <w:bottom w:val="none" w:sz="0" w:space="0" w:color="auto"/>
            <w:right w:val="none" w:sz="0" w:space="0" w:color="auto"/>
          </w:divBdr>
        </w:div>
        <w:div w:id="1161313299">
          <w:marLeft w:val="475"/>
          <w:marRight w:val="0"/>
          <w:marTop w:val="72"/>
          <w:marBottom w:val="120"/>
          <w:divBdr>
            <w:top w:val="none" w:sz="0" w:space="0" w:color="auto"/>
            <w:left w:val="none" w:sz="0" w:space="0" w:color="auto"/>
            <w:bottom w:val="none" w:sz="0" w:space="0" w:color="auto"/>
            <w:right w:val="none" w:sz="0" w:space="0" w:color="auto"/>
          </w:divBdr>
        </w:div>
        <w:div w:id="1180437230">
          <w:marLeft w:val="475"/>
          <w:marRight w:val="0"/>
          <w:marTop w:val="72"/>
          <w:marBottom w:val="120"/>
          <w:divBdr>
            <w:top w:val="none" w:sz="0" w:space="0" w:color="auto"/>
            <w:left w:val="none" w:sz="0" w:space="0" w:color="auto"/>
            <w:bottom w:val="none" w:sz="0" w:space="0" w:color="auto"/>
            <w:right w:val="none" w:sz="0" w:space="0" w:color="auto"/>
          </w:divBdr>
        </w:div>
        <w:div w:id="1269892695">
          <w:marLeft w:val="475"/>
          <w:marRight w:val="0"/>
          <w:marTop w:val="72"/>
          <w:marBottom w:val="120"/>
          <w:divBdr>
            <w:top w:val="none" w:sz="0" w:space="0" w:color="auto"/>
            <w:left w:val="none" w:sz="0" w:space="0" w:color="auto"/>
            <w:bottom w:val="none" w:sz="0" w:space="0" w:color="auto"/>
            <w:right w:val="none" w:sz="0" w:space="0" w:color="auto"/>
          </w:divBdr>
        </w:div>
        <w:div w:id="1460102966">
          <w:marLeft w:val="475"/>
          <w:marRight w:val="0"/>
          <w:marTop w:val="72"/>
          <w:marBottom w:val="120"/>
          <w:divBdr>
            <w:top w:val="none" w:sz="0" w:space="0" w:color="auto"/>
            <w:left w:val="none" w:sz="0" w:space="0" w:color="auto"/>
            <w:bottom w:val="none" w:sz="0" w:space="0" w:color="auto"/>
            <w:right w:val="none" w:sz="0" w:space="0" w:color="auto"/>
          </w:divBdr>
        </w:div>
        <w:div w:id="1507281564">
          <w:marLeft w:val="475"/>
          <w:marRight w:val="0"/>
          <w:marTop w:val="72"/>
          <w:marBottom w:val="120"/>
          <w:divBdr>
            <w:top w:val="none" w:sz="0" w:space="0" w:color="auto"/>
            <w:left w:val="none" w:sz="0" w:space="0" w:color="auto"/>
            <w:bottom w:val="none" w:sz="0" w:space="0" w:color="auto"/>
            <w:right w:val="none" w:sz="0" w:space="0" w:color="auto"/>
          </w:divBdr>
        </w:div>
        <w:div w:id="1725715470">
          <w:marLeft w:val="475"/>
          <w:marRight w:val="0"/>
          <w:marTop w:val="72"/>
          <w:marBottom w:val="120"/>
          <w:divBdr>
            <w:top w:val="none" w:sz="0" w:space="0" w:color="auto"/>
            <w:left w:val="none" w:sz="0" w:space="0" w:color="auto"/>
            <w:bottom w:val="none" w:sz="0" w:space="0" w:color="auto"/>
            <w:right w:val="none" w:sz="0" w:space="0" w:color="auto"/>
          </w:divBdr>
        </w:div>
      </w:divsChild>
    </w:div>
    <w:div w:id="1416900355">
      <w:bodyDiv w:val="1"/>
      <w:marLeft w:val="0"/>
      <w:marRight w:val="0"/>
      <w:marTop w:val="0"/>
      <w:marBottom w:val="0"/>
      <w:divBdr>
        <w:top w:val="none" w:sz="0" w:space="0" w:color="auto"/>
        <w:left w:val="none" w:sz="0" w:space="0" w:color="auto"/>
        <w:bottom w:val="none" w:sz="0" w:space="0" w:color="auto"/>
        <w:right w:val="none" w:sz="0" w:space="0" w:color="auto"/>
      </w:divBdr>
    </w:div>
    <w:div w:id="1562792778">
      <w:bodyDiv w:val="1"/>
      <w:marLeft w:val="0"/>
      <w:marRight w:val="0"/>
      <w:marTop w:val="0"/>
      <w:marBottom w:val="0"/>
      <w:divBdr>
        <w:top w:val="none" w:sz="0" w:space="0" w:color="auto"/>
        <w:left w:val="none" w:sz="0" w:space="0" w:color="auto"/>
        <w:bottom w:val="none" w:sz="0" w:space="0" w:color="auto"/>
        <w:right w:val="none" w:sz="0" w:space="0" w:color="auto"/>
      </w:divBdr>
      <w:divsChild>
        <w:div w:id="610624044">
          <w:marLeft w:val="432"/>
          <w:marRight w:val="0"/>
          <w:marTop w:val="120"/>
          <w:marBottom w:val="0"/>
          <w:divBdr>
            <w:top w:val="none" w:sz="0" w:space="0" w:color="auto"/>
            <w:left w:val="none" w:sz="0" w:space="0" w:color="auto"/>
            <w:bottom w:val="none" w:sz="0" w:space="0" w:color="auto"/>
            <w:right w:val="none" w:sz="0" w:space="0" w:color="auto"/>
          </w:divBdr>
        </w:div>
      </w:divsChild>
    </w:div>
    <w:div w:id="1735616912">
      <w:bodyDiv w:val="1"/>
      <w:marLeft w:val="0"/>
      <w:marRight w:val="0"/>
      <w:marTop w:val="0"/>
      <w:marBottom w:val="0"/>
      <w:divBdr>
        <w:top w:val="none" w:sz="0" w:space="0" w:color="auto"/>
        <w:left w:val="none" w:sz="0" w:space="0" w:color="auto"/>
        <w:bottom w:val="none" w:sz="0" w:space="0" w:color="auto"/>
        <w:right w:val="none" w:sz="0" w:space="0" w:color="auto"/>
      </w:divBdr>
      <w:divsChild>
        <w:div w:id="618609517">
          <w:marLeft w:val="547"/>
          <w:marRight w:val="0"/>
          <w:marTop w:val="0"/>
          <w:marBottom w:val="0"/>
          <w:divBdr>
            <w:top w:val="none" w:sz="0" w:space="0" w:color="auto"/>
            <w:left w:val="none" w:sz="0" w:space="0" w:color="auto"/>
            <w:bottom w:val="none" w:sz="0" w:space="0" w:color="auto"/>
            <w:right w:val="none" w:sz="0" w:space="0" w:color="auto"/>
          </w:divBdr>
        </w:div>
      </w:divsChild>
    </w:div>
    <w:div w:id="1966934424">
      <w:bodyDiv w:val="1"/>
      <w:marLeft w:val="0"/>
      <w:marRight w:val="0"/>
      <w:marTop w:val="0"/>
      <w:marBottom w:val="0"/>
      <w:divBdr>
        <w:top w:val="none" w:sz="0" w:space="0" w:color="auto"/>
        <w:left w:val="none" w:sz="0" w:space="0" w:color="auto"/>
        <w:bottom w:val="none" w:sz="0" w:space="0" w:color="auto"/>
        <w:right w:val="none" w:sz="0" w:space="0" w:color="auto"/>
      </w:divBdr>
      <w:divsChild>
        <w:div w:id="23825318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bpublish.com/library_read_article.php?id=38403"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alog.ru/rn77/about_fts/fts/activities_f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D5717-79F6-403D-B18E-B584A18587CF}">
  <ds:schemaRefs>
    <ds:schemaRef ds:uri="http://schemas.microsoft.com/sharepoint/v3/contenttype/forms"/>
  </ds:schemaRefs>
</ds:datastoreItem>
</file>

<file path=customXml/itemProps2.xml><?xml version="1.0" encoding="utf-8"?>
<ds:datastoreItem xmlns:ds="http://schemas.openxmlformats.org/officeDocument/2006/customXml" ds:itemID="{3F2537D6-A554-44B0-9943-0691BD388A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620477-7008-4651-AFE1-B567328FC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254114-1099-4B94-A4E5-9029E3F5C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29</Pages>
  <Words>9115</Words>
  <Characters>51956</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6</cp:revision>
  <cp:lastPrinted>2019-04-15T07:43:00Z</cp:lastPrinted>
  <dcterms:created xsi:type="dcterms:W3CDTF">2023-06-08T08:24:00Z</dcterms:created>
  <dcterms:modified xsi:type="dcterms:W3CDTF">2023-06-14T11:48:00Z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